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8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</w:tblGrid>
      <w:tr w:rsidR="006F374D" w:rsidRPr="009D76E7" w:rsidTr="00256A40">
        <w:trPr>
          <w:trHeight w:val="311"/>
          <w:jc w:val="right"/>
        </w:trPr>
        <w:tc>
          <w:tcPr>
            <w:tcW w:w="4183" w:type="dxa"/>
          </w:tcPr>
          <w:p w:rsidR="006F374D" w:rsidRPr="009D76E7" w:rsidRDefault="0012581E" w:rsidP="00B211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9D76E7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ТВЕРЖДАЮ:</w:t>
            </w:r>
          </w:p>
        </w:tc>
      </w:tr>
      <w:tr w:rsidR="006F374D" w:rsidRPr="009D76E7" w:rsidTr="00256A40">
        <w:trPr>
          <w:trHeight w:val="322"/>
          <w:jc w:val="right"/>
        </w:trPr>
        <w:tc>
          <w:tcPr>
            <w:tcW w:w="4183" w:type="dxa"/>
            <w:vAlign w:val="center"/>
          </w:tcPr>
          <w:p w:rsidR="006F374D" w:rsidRPr="009D76E7" w:rsidRDefault="009D76E7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БЦ ТСЛ </w:t>
            </w:r>
          </w:p>
        </w:tc>
      </w:tr>
      <w:tr w:rsidR="006F374D" w:rsidRPr="009D76E7" w:rsidTr="00256A40">
        <w:trPr>
          <w:trHeight w:val="272"/>
          <w:jc w:val="right"/>
        </w:trPr>
        <w:tc>
          <w:tcPr>
            <w:tcW w:w="4183" w:type="dxa"/>
            <w:vAlign w:val="center"/>
          </w:tcPr>
          <w:p w:rsidR="004C7D59" w:rsidRDefault="009D76E7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ТД «ЕвроСибЭнерго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CC7E3B" w:rsidRPr="009D76E7" w:rsidRDefault="00CC7E3B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F374D" w:rsidRPr="009D76E7" w:rsidTr="00256A40">
        <w:trPr>
          <w:trHeight w:val="546"/>
          <w:jc w:val="right"/>
        </w:trPr>
        <w:tc>
          <w:tcPr>
            <w:tcW w:w="4183" w:type="dxa"/>
          </w:tcPr>
          <w:p w:rsidR="009C331C" w:rsidRDefault="006F374D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  </w:t>
            </w:r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>Кострицкий Д.С.</w:t>
            </w:r>
          </w:p>
          <w:p w:rsidR="00692306" w:rsidRDefault="00692306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F374D" w:rsidRDefault="001B5189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«____</w:t>
            </w:r>
            <w:r w:rsidR="0019213F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 __________________</w:t>
            </w:r>
            <w:r w:rsidR="0019213F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575D5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D76E7" w:rsidRPr="009D76E7" w:rsidRDefault="009D76E7" w:rsidP="00B21132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56A40" w:rsidRDefault="00256A40" w:rsidP="00D138D9">
      <w:pPr>
        <w:spacing w:line="360" w:lineRule="auto"/>
        <w:ind w:right="140"/>
        <w:jc w:val="center"/>
        <w:rPr>
          <w:rFonts w:ascii="Times New Roman" w:hAnsi="Times New Roman"/>
          <w:b/>
          <w:sz w:val="24"/>
          <w:szCs w:val="24"/>
        </w:rPr>
      </w:pPr>
    </w:p>
    <w:p w:rsidR="00256A40" w:rsidRDefault="00256A40" w:rsidP="00D138D9">
      <w:pPr>
        <w:spacing w:line="360" w:lineRule="auto"/>
        <w:ind w:right="140"/>
        <w:jc w:val="center"/>
        <w:rPr>
          <w:rFonts w:ascii="Times New Roman" w:hAnsi="Times New Roman"/>
          <w:b/>
          <w:sz w:val="24"/>
          <w:szCs w:val="24"/>
        </w:rPr>
      </w:pPr>
    </w:p>
    <w:p w:rsidR="00256A40" w:rsidRDefault="00256A40" w:rsidP="00256A40">
      <w:pPr>
        <w:spacing w:line="360" w:lineRule="auto"/>
        <w:ind w:right="140"/>
        <w:rPr>
          <w:rFonts w:ascii="Times New Roman" w:hAnsi="Times New Roman"/>
          <w:b/>
          <w:sz w:val="24"/>
          <w:szCs w:val="24"/>
        </w:rPr>
      </w:pPr>
    </w:p>
    <w:p w:rsidR="00256A40" w:rsidRDefault="00256A40" w:rsidP="00256A40">
      <w:pPr>
        <w:spacing w:line="360" w:lineRule="auto"/>
        <w:ind w:right="140"/>
        <w:rPr>
          <w:rFonts w:ascii="Times New Roman" w:hAnsi="Times New Roman"/>
          <w:b/>
          <w:sz w:val="24"/>
          <w:szCs w:val="24"/>
        </w:rPr>
      </w:pPr>
    </w:p>
    <w:p w:rsidR="00D138D9" w:rsidRPr="00256A40" w:rsidRDefault="001B5189" w:rsidP="00D138D9">
      <w:pPr>
        <w:spacing w:line="360" w:lineRule="auto"/>
        <w:ind w:right="1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56A40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256A40" w:rsidRPr="00256A40" w:rsidRDefault="001B5189" w:rsidP="00256A40">
      <w:pPr>
        <w:spacing w:line="360" w:lineRule="auto"/>
        <w:ind w:right="140"/>
        <w:jc w:val="center"/>
        <w:rPr>
          <w:rFonts w:ascii="Times New Roman" w:hAnsi="Times New Roman"/>
          <w:sz w:val="24"/>
          <w:szCs w:val="24"/>
          <w:lang w:val="ru-RU"/>
        </w:rPr>
      </w:pPr>
      <w:r w:rsidRPr="001B5189">
        <w:rPr>
          <w:rFonts w:ascii="Times New Roman" w:hAnsi="Times New Roman"/>
          <w:b/>
          <w:sz w:val="24"/>
          <w:szCs w:val="24"/>
          <w:lang w:val="ru-RU"/>
        </w:rPr>
        <w:t xml:space="preserve">на «Оказание услуг по </w:t>
      </w:r>
      <w:r w:rsidR="00880B91">
        <w:rPr>
          <w:rFonts w:ascii="Times New Roman" w:hAnsi="Times New Roman"/>
          <w:b/>
          <w:sz w:val="24"/>
          <w:szCs w:val="24"/>
          <w:lang w:val="ru-RU"/>
        </w:rPr>
        <w:t>перевозке</w:t>
      </w:r>
      <w:r w:rsidRPr="001B5189">
        <w:rPr>
          <w:rFonts w:ascii="Times New Roman" w:hAnsi="Times New Roman"/>
          <w:b/>
          <w:sz w:val="24"/>
          <w:szCs w:val="24"/>
          <w:lang w:val="ru-RU"/>
        </w:rPr>
        <w:t xml:space="preserve"> грузов автомобильным транспортом»</w:t>
      </w:r>
      <w:r w:rsidRPr="001B518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B5189" w:rsidRPr="00D138D9" w:rsidRDefault="001B5189" w:rsidP="00D138D9">
      <w:pPr>
        <w:numPr>
          <w:ilvl w:val="0"/>
          <w:numId w:val="25"/>
        </w:numPr>
        <w:spacing w:after="0"/>
        <w:ind w:left="-426" w:right="140" w:firstLine="71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D138D9">
        <w:rPr>
          <w:rFonts w:ascii="Times New Roman" w:hAnsi="Times New Roman"/>
          <w:sz w:val="24"/>
          <w:szCs w:val="24"/>
          <w:lang w:val="ru-RU"/>
        </w:rPr>
        <w:t>Местоположение и наименование Заказчика.</w:t>
      </w:r>
    </w:p>
    <w:p w:rsidR="00CC7E3B" w:rsidRPr="00D138D9" w:rsidRDefault="00CC7E3B" w:rsidP="00D138D9">
      <w:pPr>
        <w:numPr>
          <w:ilvl w:val="0"/>
          <w:numId w:val="25"/>
        </w:numPr>
        <w:spacing w:after="0"/>
        <w:ind w:left="-426" w:right="140" w:firstLine="71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Содержание технического задания.</w:t>
      </w:r>
    </w:p>
    <w:p w:rsidR="001B5189" w:rsidRPr="001B5189" w:rsidRDefault="001B5189" w:rsidP="00D138D9">
      <w:pPr>
        <w:numPr>
          <w:ilvl w:val="0"/>
          <w:numId w:val="25"/>
        </w:numPr>
        <w:spacing w:after="0"/>
        <w:ind w:left="-426" w:right="140" w:firstLine="71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B5189">
        <w:rPr>
          <w:rFonts w:ascii="Times New Roman" w:hAnsi="Times New Roman"/>
          <w:sz w:val="24"/>
          <w:szCs w:val="24"/>
          <w:lang w:val="ru-RU"/>
        </w:rPr>
        <w:t>Оказываемые услуги</w:t>
      </w:r>
      <w:r w:rsidR="0007170A">
        <w:rPr>
          <w:rFonts w:ascii="Times New Roman" w:hAnsi="Times New Roman"/>
          <w:sz w:val="24"/>
          <w:szCs w:val="24"/>
          <w:lang w:val="ru-RU"/>
        </w:rPr>
        <w:t>, стоимость</w:t>
      </w:r>
      <w:r w:rsidRPr="001B5189">
        <w:rPr>
          <w:rFonts w:ascii="Times New Roman" w:hAnsi="Times New Roman"/>
          <w:sz w:val="24"/>
          <w:szCs w:val="24"/>
          <w:lang w:val="ru-RU"/>
        </w:rPr>
        <w:t>, период оказания услуг.</w:t>
      </w:r>
    </w:p>
    <w:p w:rsidR="001B5189" w:rsidRPr="0007170A" w:rsidRDefault="003A04E4" w:rsidP="00237F7B">
      <w:pPr>
        <w:numPr>
          <w:ilvl w:val="0"/>
          <w:numId w:val="25"/>
        </w:numPr>
        <w:spacing w:after="0"/>
        <w:ind w:left="-426" w:right="140" w:firstLine="710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Основные требования</w:t>
      </w:r>
      <w:r w:rsidR="0007170A">
        <w:rPr>
          <w:rFonts w:ascii="Times New Roman" w:hAnsi="Times New Roman"/>
          <w:bCs/>
          <w:sz w:val="24"/>
          <w:szCs w:val="24"/>
          <w:lang w:val="ru-RU"/>
        </w:rPr>
        <w:t xml:space="preserve"> к оказываемым услугам</w:t>
      </w:r>
      <w:r w:rsidR="001B5189" w:rsidRPr="0007170A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256A40" w:rsidRPr="001B5189" w:rsidRDefault="00256A40" w:rsidP="00D138D9">
      <w:pPr>
        <w:spacing w:after="0"/>
        <w:ind w:left="284" w:right="14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234" w:rsidRPr="00AA7234" w:rsidRDefault="001B5189" w:rsidP="00AE29F1">
      <w:pPr>
        <w:pStyle w:val="af2"/>
        <w:numPr>
          <w:ilvl w:val="0"/>
          <w:numId w:val="30"/>
        </w:numPr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A7234">
        <w:rPr>
          <w:rFonts w:ascii="Times New Roman" w:hAnsi="Times New Roman"/>
          <w:b/>
          <w:sz w:val="24"/>
          <w:szCs w:val="24"/>
          <w:lang w:val="ru-RU"/>
        </w:rPr>
        <w:t>Местоположение и наименование Заказчика.</w:t>
      </w:r>
    </w:p>
    <w:p w:rsidR="00AA7234" w:rsidRPr="00AA7234" w:rsidRDefault="001B5189" w:rsidP="00AE29F1">
      <w:pPr>
        <w:pStyle w:val="af2"/>
        <w:numPr>
          <w:ilvl w:val="1"/>
          <w:numId w:val="30"/>
        </w:numPr>
        <w:kinsoku w:val="0"/>
        <w:overflowPunct w:val="0"/>
        <w:autoSpaceDE w:val="0"/>
        <w:autoSpaceDN w:val="0"/>
        <w:spacing w:before="120" w:after="120"/>
        <w:ind w:left="709" w:right="140" w:hanging="425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A7234">
        <w:rPr>
          <w:rFonts w:ascii="Times New Roman" w:hAnsi="Times New Roman"/>
          <w:sz w:val="24"/>
          <w:szCs w:val="24"/>
          <w:lang w:val="ru-RU"/>
        </w:rPr>
        <w:t>Фактический адрес: ООО "ТД "ЕвроСибЭнерго",</w:t>
      </w:r>
      <w:r w:rsidR="00AA7234">
        <w:rPr>
          <w:rFonts w:ascii="Times New Roman" w:hAnsi="Times New Roman"/>
          <w:sz w:val="24"/>
          <w:szCs w:val="24"/>
          <w:lang w:val="ru-RU"/>
        </w:rPr>
        <w:t xml:space="preserve"> ИНН 3808118560, КПП 384901001, </w:t>
      </w:r>
      <w:r w:rsidRPr="00AA7234">
        <w:rPr>
          <w:rFonts w:ascii="Times New Roman" w:hAnsi="Times New Roman"/>
          <w:sz w:val="24"/>
          <w:szCs w:val="24"/>
          <w:lang w:val="ru-RU"/>
        </w:rPr>
        <w:t>664007, Россия, Иркутская область, г. Иркутск, ул. Рабочая, дом 22, офис 509</w:t>
      </w:r>
      <w:r w:rsidR="004E5CBF" w:rsidRPr="00AA7234">
        <w:rPr>
          <w:rFonts w:ascii="Times New Roman" w:hAnsi="Times New Roman"/>
          <w:sz w:val="24"/>
          <w:szCs w:val="24"/>
          <w:lang w:val="ru-RU"/>
        </w:rPr>
        <w:t>.</w:t>
      </w:r>
    </w:p>
    <w:p w:rsidR="00256A40" w:rsidRPr="00256A40" w:rsidRDefault="00256A40" w:rsidP="00256A40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E29F1" w:rsidRPr="00AE29F1" w:rsidRDefault="00FC393A" w:rsidP="00AE29F1">
      <w:pPr>
        <w:pStyle w:val="af2"/>
        <w:numPr>
          <w:ilvl w:val="0"/>
          <w:numId w:val="30"/>
        </w:numPr>
        <w:tabs>
          <w:tab w:val="num" w:pos="1440"/>
        </w:tabs>
        <w:kinsoku w:val="0"/>
        <w:overflowPunct w:val="0"/>
        <w:autoSpaceDE w:val="0"/>
        <w:autoSpaceDN w:val="0"/>
        <w:spacing w:after="0"/>
        <w:ind w:right="14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E29F1">
        <w:rPr>
          <w:rFonts w:ascii="Times New Roman" w:hAnsi="Times New Roman"/>
          <w:b/>
          <w:bCs/>
          <w:sz w:val="24"/>
          <w:szCs w:val="24"/>
          <w:lang w:val="ru-RU"/>
        </w:rPr>
        <w:t>Содержание технического задания</w:t>
      </w:r>
      <w:r w:rsidR="00CC7E3B" w:rsidRPr="00AE29F1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="00272EB0" w:rsidRPr="00AE29F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F127FC" w:rsidRPr="004D5075" w:rsidRDefault="001B5189" w:rsidP="00EF233E">
      <w:pPr>
        <w:pStyle w:val="a4"/>
        <w:numPr>
          <w:ilvl w:val="1"/>
          <w:numId w:val="24"/>
        </w:numPr>
        <w:spacing w:after="0"/>
        <w:ind w:right="14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F127FC">
        <w:rPr>
          <w:rFonts w:ascii="Times New Roman" w:hAnsi="Times New Roman"/>
          <w:b w:val="0"/>
          <w:sz w:val="24"/>
          <w:szCs w:val="24"/>
          <w:lang w:val="ru-RU"/>
        </w:rPr>
        <w:t>Организация</w:t>
      </w:r>
      <w:r w:rsidR="00FA71DC">
        <w:rPr>
          <w:rFonts w:ascii="Times New Roman" w:hAnsi="Times New Roman"/>
          <w:b w:val="0"/>
          <w:sz w:val="24"/>
          <w:szCs w:val="24"/>
          <w:lang w:val="ru-RU"/>
        </w:rPr>
        <w:t xml:space="preserve"> перевозки грузов </w:t>
      </w:r>
      <w:r w:rsidR="008F33A7">
        <w:rPr>
          <w:rFonts w:ascii="Times New Roman" w:hAnsi="Times New Roman"/>
          <w:b w:val="0"/>
          <w:sz w:val="24"/>
          <w:szCs w:val="24"/>
          <w:lang w:val="ru-RU"/>
        </w:rPr>
        <w:t>и выполнение погрузочных</w:t>
      </w:r>
      <w:r w:rsidRPr="00F127FC">
        <w:rPr>
          <w:rFonts w:ascii="Times New Roman" w:hAnsi="Times New Roman"/>
          <w:b w:val="0"/>
          <w:sz w:val="24"/>
          <w:szCs w:val="24"/>
          <w:lang w:val="ru-RU"/>
        </w:rPr>
        <w:t xml:space="preserve"> работ в </w:t>
      </w:r>
      <w:r w:rsidR="001A6B70">
        <w:rPr>
          <w:rFonts w:ascii="Times New Roman" w:hAnsi="Times New Roman"/>
          <w:b w:val="0"/>
          <w:sz w:val="24"/>
          <w:szCs w:val="24"/>
          <w:lang w:val="ru-RU"/>
        </w:rPr>
        <w:t xml:space="preserve">Красноярском </w:t>
      </w:r>
      <w:proofErr w:type="gramStart"/>
      <w:r w:rsidR="00F127FC">
        <w:rPr>
          <w:rFonts w:ascii="Times New Roman" w:hAnsi="Times New Roman"/>
          <w:b w:val="0"/>
          <w:sz w:val="24"/>
          <w:szCs w:val="24"/>
          <w:lang w:val="ru-RU"/>
        </w:rPr>
        <w:t xml:space="preserve">крае, </w:t>
      </w:r>
      <w:r w:rsidR="008F33A7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proofErr w:type="gramEnd"/>
      <w:r w:rsidR="008F33A7">
        <w:rPr>
          <w:rFonts w:ascii="Times New Roman" w:hAnsi="Times New Roman"/>
          <w:b w:val="0"/>
          <w:sz w:val="24"/>
          <w:szCs w:val="24"/>
          <w:lang w:val="ru-RU"/>
        </w:rPr>
        <w:t xml:space="preserve">        </w:t>
      </w:r>
      <w:r w:rsidR="00907BE8">
        <w:rPr>
          <w:rFonts w:ascii="Times New Roman" w:hAnsi="Times New Roman"/>
          <w:b w:val="0"/>
          <w:sz w:val="24"/>
          <w:szCs w:val="24"/>
          <w:lang w:val="ru-RU"/>
        </w:rPr>
        <w:t xml:space="preserve">г. </w:t>
      </w:r>
      <w:r w:rsidRPr="00F127FC">
        <w:rPr>
          <w:rFonts w:ascii="Times New Roman" w:hAnsi="Times New Roman"/>
          <w:b w:val="0"/>
          <w:sz w:val="24"/>
          <w:szCs w:val="24"/>
          <w:lang w:val="ru-RU"/>
        </w:rPr>
        <w:t xml:space="preserve">Ачинск, </w:t>
      </w:r>
      <w:r w:rsidR="004942BA">
        <w:rPr>
          <w:rFonts w:ascii="Times New Roman" w:hAnsi="Times New Roman"/>
          <w:b w:val="0"/>
          <w:sz w:val="24"/>
          <w:szCs w:val="24"/>
          <w:lang w:val="ru-RU"/>
        </w:rPr>
        <w:t>на</w:t>
      </w:r>
      <w:r w:rsidRPr="00F127FC">
        <w:rPr>
          <w:rFonts w:ascii="Times New Roman" w:hAnsi="Times New Roman"/>
          <w:b w:val="0"/>
          <w:sz w:val="24"/>
          <w:szCs w:val="24"/>
          <w:lang w:val="ru-RU"/>
        </w:rPr>
        <w:t xml:space="preserve"> территории </w:t>
      </w:r>
      <w:proofErr w:type="spellStart"/>
      <w:r w:rsidRPr="00F127FC">
        <w:rPr>
          <w:rFonts w:ascii="Times New Roman" w:hAnsi="Times New Roman"/>
          <w:b w:val="0"/>
          <w:sz w:val="24"/>
          <w:szCs w:val="24"/>
          <w:lang w:val="ru-RU"/>
        </w:rPr>
        <w:t>Ачинского</w:t>
      </w:r>
      <w:proofErr w:type="spellEnd"/>
      <w:r w:rsidRPr="00F127FC">
        <w:rPr>
          <w:rFonts w:ascii="Times New Roman" w:hAnsi="Times New Roman"/>
          <w:b w:val="0"/>
          <w:sz w:val="24"/>
          <w:szCs w:val="24"/>
          <w:lang w:val="ru-RU"/>
        </w:rPr>
        <w:t xml:space="preserve"> ППЖТ филиала АО "В-</w:t>
      </w:r>
      <w:proofErr w:type="spellStart"/>
      <w:r w:rsidRPr="00F127FC">
        <w:rPr>
          <w:rFonts w:ascii="Times New Roman" w:hAnsi="Times New Roman"/>
          <w:b w:val="0"/>
          <w:sz w:val="24"/>
          <w:szCs w:val="24"/>
          <w:lang w:val="ru-RU"/>
        </w:rPr>
        <w:t>Сибпромтранс</w:t>
      </w:r>
      <w:proofErr w:type="spellEnd"/>
      <w:r w:rsidR="00C56F4A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B91ED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19213F"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="005B690C">
        <w:rPr>
          <w:rFonts w:ascii="Times New Roman" w:hAnsi="Times New Roman"/>
          <w:b w:val="0"/>
          <w:sz w:val="24"/>
          <w:szCs w:val="24"/>
          <w:lang w:val="ru-RU"/>
        </w:rPr>
        <w:t xml:space="preserve"> дальнейшей</w:t>
      </w:r>
      <w:r w:rsidR="004D5075">
        <w:rPr>
          <w:rFonts w:ascii="Times New Roman" w:hAnsi="Times New Roman"/>
          <w:b w:val="0"/>
          <w:sz w:val="24"/>
          <w:szCs w:val="24"/>
          <w:lang w:val="ru-RU"/>
        </w:rPr>
        <w:t xml:space="preserve"> доставк</w:t>
      </w:r>
      <w:r w:rsidR="005B690C">
        <w:rPr>
          <w:rFonts w:ascii="Times New Roman" w:hAnsi="Times New Roman"/>
          <w:b w:val="0"/>
          <w:sz w:val="24"/>
          <w:szCs w:val="24"/>
          <w:lang w:val="ru-RU"/>
        </w:rPr>
        <w:t>ой</w:t>
      </w:r>
      <w:r w:rsidR="004D5075">
        <w:rPr>
          <w:rFonts w:ascii="Times New Roman" w:hAnsi="Times New Roman"/>
          <w:b w:val="0"/>
          <w:sz w:val="24"/>
          <w:szCs w:val="24"/>
          <w:lang w:val="ru-RU"/>
        </w:rPr>
        <w:t xml:space="preserve"> груза</w:t>
      </w:r>
      <w:r w:rsidR="004942BA">
        <w:rPr>
          <w:rFonts w:ascii="Times New Roman" w:hAnsi="Times New Roman"/>
          <w:b w:val="0"/>
          <w:sz w:val="24"/>
          <w:szCs w:val="24"/>
          <w:lang w:val="ru-RU"/>
        </w:rPr>
        <w:t xml:space="preserve"> до</w:t>
      </w:r>
      <w:r w:rsidR="00F127FC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 w:rsidR="00F127FC">
        <w:rPr>
          <w:rFonts w:ascii="Times New Roman" w:hAnsi="Times New Roman"/>
          <w:b w:val="0"/>
          <w:bCs/>
          <w:sz w:val="24"/>
          <w:szCs w:val="24"/>
          <w:lang w:val="ru-RU"/>
        </w:rPr>
        <w:t>Ачинского</w:t>
      </w:r>
      <w:proofErr w:type="spellEnd"/>
      <w:r w:rsidR="00F127FC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участка филиала</w:t>
      </w:r>
      <w:r w:rsidR="00575D59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ООО «ЕвроСибЭнерго-сервис»</w:t>
      </w:r>
      <w:r w:rsidR="008F33A7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(территория </w:t>
      </w:r>
      <w:proofErr w:type="spellStart"/>
      <w:r w:rsidR="008F33A7">
        <w:rPr>
          <w:rFonts w:ascii="Times New Roman" w:hAnsi="Times New Roman"/>
          <w:b w:val="0"/>
          <w:bCs/>
          <w:sz w:val="24"/>
          <w:szCs w:val="24"/>
          <w:lang w:val="ru-RU"/>
        </w:rPr>
        <w:t>Ачинского</w:t>
      </w:r>
      <w:proofErr w:type="spellEnd"/>
      <w:r w:rsidR="008F33A7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глиноземного комбината)</w:t>
      </w:r>
      <w:r w:rsidR="00EF233E">
        <w:rPr>
          <w:rFonts w:ascii="Times New Roman" w:hAnsi="Times New Roman"/>
          <w:b w:val="0"/>
          <w:bCs/>
          <w:sz w:val="24"/>
          <w:szCs w:val="24"/>
          <w:lang w:val="ru-RU"/>
        </w:rPr>
        <w:t>.</w:t>
      </w:r>
    </w:p>
    <w:p w:rsidR="004D5075" w:rsidRPr="00256A40" w:rsidRDefault="00FA71DC" w:rsidP="00EF233E">
      <w:pPr>
        <w:pStyle w:val="a4"/>
        <w:numPr>
          <w:ilvl w:val="1"/>
          <w:numId w:val="24"/>
        </w:numPr>
        <w:spacing w:after="0"/>
        <w:ind w:right="14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sz w:val="24"/>
          <w:szCs w:val="24"/>
          <w:lang w:val="ru-RU"/>
        </w:rPr>
        <w:t>Перечень</w:t>
      </w:r>
      <w:r w:rsidR="00BB6FB8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грузов</w:t>
      </w:r>
      <w:r w:rsidR="004D5075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к перевозке:</w:t>
      </w:r>
      <w:r w:rsidR="00DD4CD6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 w:rsidR="004D5075">
        <w:rPr>
          <w:rFonts w:ascii="Times New Roman" w:hAnsi="Times New Roman"/>
          <w:b w:val="0"/>
          <w:bCs/>
          <w:sz w:val="24"/>
          <w:szCs w:val="24"/>
          <w:lang w:val="ru-RU"/>
        </w:rPr>
        <w:t>заполнитель шамотный</w:t>
      </w:r>
      <w:r w:rsidR="00DD4CD6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, асбест </w:t>
      </w:r>
      <w:proofErr w:type="spellStart"/>
      <w:r w:rsidR="00DD4CD6">
        <w:rPr>
          <w:rFonts w:ascii="Times New Roman" w:hAnsi="Times New Roman"/>
          <w:b w:val="0"/>
          <w:bCs/>
          <w:sz w:val="24"/>
          <w:szCs w:val="24"/>
          <w:lang w:val="ru-RU"/>
        </w:rPr>
        <w:t>хризотиловый</w:t>
      </w:r>
      <w:proofErr w:type="spellEnd"/>
      <w:r w:rsidR="00DD4CD6">
        <w:rPr>
          <w:rFonts w:ascii="Times New Roman" w:hAnsi="Times New Roman"/>
          <w:b w:val="0"/>
          <w:bCs/>
          <w:sz w:val="24"/>
          <w:szCs w:val="24"/>
          <w:lang w:val="ru-RU"/>
        </w:rPr>
        <w:t>, песок кварцевый</w:t>
      </w:r>
      <w:r w:rsidR="004D5075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, кирпич </w:t>
      </w:r>
      <w:r w:rsidR="00DD4CD6">
        <w:rPr>
          <w:rFonts w:ascii="Times New Roman" w:hAnsi="Times New Roman"/>
          <w:b w:val="0"/>
          <w:bCs/>
          <w:sz w:val="24"/>
          <w:szCs w:val="24"/>
          <w:lang w:val="ru-RU"/>
        </w:rPr>
        <w:t>на подд</w:t>
      </w:r>
      <w:r w:rsidR="00F9522E">
        <w:rPr>
          <w:rFonts w:ascii="Times New Roman" w:hAnsi="Times New Roman"/>
          <w:b w:val="0"/>
          <w:bCs/>
          <w:sz w:val="24"/>
          <w:szCs w:val="24"/>
          <w:lang w:val="ru-RU"/>
        </w:rPr>
        <w:t>онах, материал огнеупорный и другие материалы.</w:t>
      </w:r>
    </w:p>
    <w:p w:rsidR="00CC7E3B" w:rsidRPr="004A223B" w:rsidRDefault="00B728A2" w:rsidP="00AE29F1">
      <w:pPr>
        <w:pStyle w:val="a4"/>
        <w:numPr>
          <w:ilvl w:val="1"/>
          <w:numId w:val="24"/>
        </w:numPr>
        <w:spacing w:after="0"/>
        <w:ind w:right="14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B5189">
        <w:rPr>
          <w:rFonts w:ascii="Times New Roman" w:hAnsi="Times New Roman"/>
          <w:b w:val="0"/>
          <w:sz w:val="24"/>
          <w:szCs w:val="24"/>
          <w:lang w:val="ru-RU"/>
        </w:rPr>
        <w:t>Маршрут перевозки</w:t>
      </w:r>
      <w:r w:rsidR="00CA3E84" w:rsidRPr="001B5189">
        <w:rPr>
          <w:rFonts w:ascii="Times New Roman" w:hAnsi="Times New Roman"/>
          <w:b w:val="0"/>
          <w:sz w:val="24"/>
          <w:szCs w:val="24"/>
          <w:lang w:val="ru-RU"/>
        </w:rPr>
        <w:t>:</w:t>
      </w:r>
      <w:r w:rsidR="00CC7E3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4A223B" w:rsidRDefault="00F9522E" w:rsidP="00AE29F1">
      <w:pPr>
        <w:pStyle w:val="a4"/>
        <w:spacing w:after="0"/>
        <w:ind w:left="705" w:right="140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sz w:val="24"/>
          <w:szCs w:val="24"/>
          <w:lang w:val="ru-RU"/>
        </w:rPr>
        <w:t>-Пункт</w:t>
      </w:r>
      <w:r w:rsidR="004A22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загрузки</w:t>
      </w:r>
      <w:r w:rsidR="00F40C7F" w:rsidRPr="00C628B9">
        <w:rPr>
          <w:rFonts w:ascii="Times New Roman" w:hAnsi="Times New Roman"/>
          <w:b w:val="0"/>
          <w:bCs/>
          <w:sz w:val="24"/>
          <w:szCs w:val="24"/>
          <w:lang w:val="ru-RU"/>
        </w:rPr>
        <w:t>:</w:t>
      </w:r>
      <w:r w:rsidR="00F40C7F" w:rsidRPr="00CC7E3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г. Ачинск, 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территори</w:t>
      </w:r>
      <w:r w:rsidR="00CC7E3B">
        <w:rPr>
          <w:rFonts w:ascii="Times New Roman" w:hAnsi="Times New Roman"/>
          <w:b w:val="0"/>
          <w:bCs/>
          <w:sz w:val="24"/>
          <w:szCs w:val="24"/>
          <w:lang w:val="ru-RU"/>
        </w:rPr>
        <w:t>я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proofErr w:type="spellStart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Ачинского</w:t>
      </w:r>
      <w:proofErr w:type="spellEnd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ППЖТ</w:t>
      </w:r>
      <w:r w:rsidR="000C0A20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филиала АО "В-</w:t>
      </w:r>
      <w:proofErr w:type="spellStart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Сибпромтранс</w:t>
      </w:r>
      <w:proofErr w:type="spellEnd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"</w:t>
      </w:r>
      <w:r w:rsidR="000C0A20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   </w:t>
      </w:r>
      <w:proofErr w:type="gramStart"/>
      <w:r w:rsidR="000C0A20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  </w:t>
      </w:r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>(</w:t>
      </w:r>
      <w:proofErr w:type="gramEnd"/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Южная </w:t>
      </w:r>
      <w:proofErr w:type="spellStart"/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>пром</w:t>
      </w:r>
      <w:proofErr w:type="spellEnd"/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зона, квартал 10, </w:t>
      </w:r>
      <w:proofErr w:type="spellStart"/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>строние</w:t>
      </w:r>
      <w:proofErr w:type="spellEnd"/>
      <w:r w:rsidR="00157A32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11)</w:t>
      </w:r>
      <w:r w:rsidR="004942BA">
        <w:rPr>
          <w:rFonts w:ascii="Times New Roman" w:hAnsi="Times New Roman"/>
          <w:b w:val="0"/>
          <w:bCs/>
          <w:sz w:val="24"/>
          <w:szCs w:val="24"/>
          <w:lang w:val="ru-RU"/>
        </w:rPr>
        <w:t>;</w:t>
      </w:r>
    </w:p>
    <w:p w:rsidR="00AA7234" w:rsidRDefault="00F9522E" w:rsidP="00AE29F1">
      <w:pPr>
        <w:pStyle w:val="a4"/>
        <w:spacing w:after="0"/>
        <w:ind w:left="705" w:right="140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sz w:val="24"/>
          <w:szCs w:val="24"/>
          <w:lang w:val="ru-RU"/>
        </w:rPr>
        <w:t>-Пункт</w:t>
      </w:r>
      <w:r w:rsidR="004A22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в</w:t>
      </w:r>
      <w:r w:rsidR="00F40C7F" w:rsidRPr="004A223B">
        <w:rPr>
          <w:rFonts w:ascii="Times New Roman" w:hAnsi="Times New Roman"/>
          <w:b w:val="0"/>
          <w:bCs/>
          <w:sz w:val="24"/>
          <w:szCs w:val="24"/>
          <w:lang w:val="ru-RU"/>
        </w:rPr>
        <w:t>ыгрузк</w:t>
      </w:r>
      <w:r w:rsidR="00E851A4">
        <w:rPr>
          <w:rFonts w:ascii="Times New Roman" w:hAnsi="Times New Roman"/>
          <w:b w:val="0"/>
          <w:bCs/>
          <w:sz w:val="24"/>
          <w:szCs w:val="24"/>
          <w:lang w:val="ru-RU"/>
        </w:rPr>
        <w:t>и</w:t>
      </w:r>
      <w:r w:rsidR="00F40C7F" w:rsidRPr="00C628B9">
        <w:rPr>
          <w:rFonts w:ascii="Times New Roman" w:hAnsi="Times New Roman"/>
          <w:b w:val="0"/>
          <w:bCs/>
          <w:sz w:val="24"/>
          <w:szCs w:val="24"/>
          <w:lang w:val="ru-RU"/>
        </w:rPr>
        <w:t>:</w:t>
      </w:r>
      <w:r w:rsidR="00907BE8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4A223B" w:rsidRPr="004A223B">
        <w:rPr>
          <w:rFonts w:ascii="Times New Roman" w:hAnsi="Times New Roman"/>
          <w:b w:val="0"/>
          <w:bCs/>
          <w:sz w:val="24"/>
          <w:szCs w:val="24"/>
          <w:lang w:val="ru-RU"/>
        </w:rPr>
        <w:t>г.</w:t>
      </w:r>
      <w:r w:rsidR="004A22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 w:rsidR="004A223B" w:rsidRPr="004A223B">
        <w:rPr>
          <w:rFonts w:ascii="Times New Roman" w:hAnsi="Times New Roman"/>
          <w:b w:val="0"/>
          <w:bCs/>
          <w:sz w:val="24"/>
          <w:szCs w:val="24"/>
          <w:lang w:val="ru-RU"/>
        </w:rPr>
        <w:t>Ачинск,</w:t>
      </w:r>
      <w:r w:rsidR="004A223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4A223B">
        <w:rPr>
          <w:rFonts w:ascii="Times New Roman" w:hAnsi="Times New Roman"/>
          <w:b w:val="0"/>
          <w:bCs/>
          <w:sz w:val="24"/>
          <w:szCs w:val="24"/>
          <w:lang w:val="ru-RU"/>
        </w:rPr>
        <w:t>Ачинский</w:t>
      </w:r>
      <w:proofErr w:type="spellEnd"/>
      <w:r w:rsidR="004A22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участок филиал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ООО "</w:t>
      </w:r>
      <w:r w:rsidR="00575D59">
        <w:rPr>
          <w:rFonts w:ascii="Times New Roman" w:hAnsi="Times New Roman"/>
          <w:b w:val="0"/>
          <w:bCs/>
          <w:sz w:val="24"/>
          <w:szCs w:val="24"/>
          <w:lang w:val="ru-RU"/>
        </w:rPr>
        <w:t>ЕвроСибЭнерго-сервис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" </w:t>
      </w:r>
      <w:r w:rsidR="000C0A20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             </w:t>
      </w:r>
      <w:proofErr w:type="gramStart"/>
      <w:r w:rsidR="000C0A20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  </w:t>
      </w:r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(</w:t>
      </w:r>
      <w:proofErr w:type="gramEnd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Южная </w:t>
      </w:r>
      <w:proofErr w:type="spellStart"/>
      <w:r w:rsidR="00CC7E3B" w:rsidRPr="00CC7E3B">
        <w:rPr>
          <w:rFonts w:ascii="Times New Roman" w:hAnsi="Times New Roman"/>
          <w:b w:val="0"/>
          <w:bCs/>
          <w:sz w:val="24"/>
          <w:szCs w:val="24"/>
          <w:lang w:val="ru-RU"/>
        </w:rPr>
        <w:t>Пр</w:t>
      </w:r>
      <w:r w:rsidR="004942BA">
        <w:rPr>
          <w:rFonts w:ascii="Times New Roman" w:hAnsi="Times New Roman"/>
          <w:b w:val="0"/>
          <w:bCs/>
          <w:sz w:val="24"/>
          <w:szCs w:val="24"/>
          <w:lang w:val="ru-RU"/>
        </w:rPr>
        <w:t>омзона</w:t>
      </w:r>
      <w:proofErr w:type="spellEnd"/>
      <w:r w:rsidR="004942BA">
        <w:rPr>
          <w:rFonts w:ascii="Times New Roman" w:hAnsi="Times New Roman"/>
          <w:b w:val="0"/>
          <w:bCs/>
          <w:sz w:val="24"/>
          <w:szCs w:val="24"/>
          <w:lang w:val="ru-RU"/>
        </w:rPr>
        <w:t>, квартал 12, строение 1);</w:t>
      </w:r>
    </w:p>
    <w:p w:rsidR="00256A40" w:rsidRDefault="00256A40" w:rsidP="00D138D9">
      <w:pPr>
        <w:pStyle w:val="a4"/>
        <w:spacing w:after="0" w:line="240" w:lineRule="auto"/>
        <w:ind w:right="14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</w:pPr>
    </w:p>
    <w:p w:rsidR="004A223B" w:rsidRPr="00AA7234" w:rsidRDefault="00AA7234" w:rsidP="00AE29F1">
      <w:pPr>
        <w:pStyle w:val="a4"/>
        <w:tabs>
          <w:tab w:val="left" w:pos="851"/>
        </w:tabs>
        <w:spacing w:after="0"/>
        <w:ind w:right="140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  <w:t xml:space="preserve">     </w:t>
      </w:r>
      <w:r w:rsidRPr="00AA7234"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  <w:t>3.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4"/>
          <w:lang w:val="ru-RU"/>
        </w:rPr>
        <w:t xml:space="preserve"> </w:t>
      </w:r>
      <w:r w:rsidR="00D138D9">
        <w:rPr>
          <w:rFonts w:ascii="Times New Roman" w:hAnsi="Times New Roman"/>
          <w:b w:val="0"/>
          <w:bCs/>
          <w:color w:val="000000" w:themeColor="text1"/>
          <w:sz w:val="24"/>
          <w:szCs w:val="24"/>
          <w:lang w:val="ru-RU"/>
        </w:rPr>
        <w:t xml:space="preserve">  </w:t>
      </w:r>
      <w:r w:rsidR="00CC7E3B" w:rsidRPr="00AA7234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Оказываемые </w:t>
      </w:r>
      <w:r w:rsidR="00CC7E3B" w:rsidRPr="00AA7234">
        <w:rPr>
          <w:rFonts w:ascii="Times New Roman" w:hAnsi="Times New Roman"/>
          <w:sz w:val="24"/>
          <w:szCs w:val="24"/>
          <w:lang w:val="ru-RU"/>
        </w:rPr>
        <w:t>услуги</w:t>
      </w:r>
      <w:r w:rsidR="00520902">
        <w:rPr>
          <w:rFonts w:ascii="Times New Roman" w:hAnsi="Times New Roman"/>
          <w:sz w:val="24"/>
          <w:szCs w:val="24"/>
          <w:lang w:val="ru-RU"/>
        </w:rPr>
        <w:t>, стоимость</w:t>
      </w:r>
      <w:r w:rsidR="00CC7E3B" w:rsidRPr="00AA7234">
        <w:rPr>
          <w:rFonts w:ascii="Times New Roman" w:hAnsi="Times New Roman"/>
          <w:sz w:val="24"/>
          <w:szCs w:val="24"/>
          <w:lang w:val="ru-RU"/>
        </w:rPr>
        <w:t>, период оказания услуг.</w:t>
      </w:r>
    </w:p>
    <w:p w:rsidR="00D138D9" w:rsidRPr="00D138D9" w:rsidRDefault="00D138D9" w:rsidP="00AE29F1">
      <w:pPr>
        <w:pStyle w:val="af2"/>
        <w:numPr>
          <w:ilvl w:val="0"/>
          <w:numId w:val="31"/>
        </w:numPr>
        <w:tabs>
          <w:tab w:val="num" w:pos="1440"/>
        </w:tabs>
        <w:kinsoku w:val="0"/>
        <w:overflowPunct w:val="0"/>
        <w:autoSpaceDE w:val="0"/>
        <w:autoSpaceDN w:val="0"/>
        <w:spacing w:after="0"/>
        <w:ind w:right="140"/>
        <w:jc w:val="both"/>
        <w:rPr>
          <w:rFonts w:ascii="Times New Roman" w:hAnsi="Times New Roman"/>
          <w:vanish/>
          <w:sz w:val="24"/>
          <w:szCs w:val="24"/>
          <w:lang w:val="ru-RU"/>
        </w:rPr>
      </w:pPr>
    </w:p>
    <w:p w:rsidR="00D138D9" w:rsidRPr="00D138D9" w:rsidRDefault="00D138D9" w:rsidP="00AE29F1">
      <w:pPr>
        <w:pStyle w:val="af2"/>
        <w:numPr>
          <w:ilvl w:val="0"/>
          <w:numId w:val="31"/>
        </w:numPr>
        <w:tabs>
          <w:tab w:val="num" w:pos="1440"/>
        </w:tabs>
        <w:kinsoku w:val="0"/>
        <w:overflowPunct w:val="0"/>
        <w:autoSpaceDE w:val="0"/>
        <w:autoSpaceDN w:val="0"/>
        <w:spacing w:after="0"/>
        <w:ind w:right="140"/>
        <w:jc w:val="both"/>
        <w:rPr>
          <w:rFonts w:ascii="Times New Roman" w:hAnsi="Times New Roman"/>
          <w:vanish/>
          <w:sz w:val="24"/>
          <w:szCs w:val="24"/>
          <w:lang w:val="ru-RU"/>
        </w:rPr>
      </w:pPr>
    </w:p>
    <w:p w:rsidR="00256A40" w:rsidRPr="00256A40" w:rsidRDefault="00CC7E3B" w:rsidP="00AE29F1">
      <w:pPr>
        <w:pStyle w:val="af2"/>
        <w:numPr>
          <w:ilvl w:val="1"/>
          <w:numId w:val="32"/>
        </w:numPr>
        <w:kinsoku w:val="0"/>
        <w:overflowPunct w:val="0"/>
        <w:autoSpaceDE w:val="0"/>
        <w:autoSpaceDN w:val="0"/>
        <w:spacing w:after="0"/>
        <w:ind w:left="709" w:right="140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D138D9">
        <w:rPr>
          <w:rFonts w:ascii="Times New Roman" w:hAnsi="Times New Roman"/>
          <w:sz w:val="24"/>
          <w:szCs w:val="24"/>
          <w:lang w:val="ru-RU"/>
        </w:rPr>
        <w:t xml:space="preserve">Услуги по </w:t>
      </w:r>
      <w:r w:rsidR="005E02E4">
        <w:rPr>
          <w:rFonts w:ascii="Times New Roman" w:hAnsi="Times New Roman"/>
          <w:sz w:val="24"/>
          <w:szCs w:val="24"/>
          <w:lang w:val="ru-RU"/>
        </w:rPr>
        <w:t xml:space="preserve">перевозке </w:t>
      </w:r>
      <w:r w:rsidRPr="00D138D9">
        <w:rPr>
          <w:rFonts w:ascii="Times New Roman" w:hAnsi="Times New Roman"/>
          <w:sz w:val="24"/>
          <w:szCs w:val="24"/>
          <w:lang w:val="ru-RU"/>
        </w:rPr>
        <w:t>грузов</w:t>
      </w:r>
      <w:r w:rsidR="000C37C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38D9">
        <w:rPr>
          <w:rFonts w:ascii="Times New Roman" w:hAnsi="Times New Roman"/>
          <w:sz w:val="24"/>
          <w:szCs w:val="24"/>
          <w:lang w:val="ru-RU"/>
        </w:rPr>
        <w:t xml:space="preserve">автомобильным транспортом </w:t>
      </w:r>
      <w:r w:rsidR="000C37CF">
        <w:rPr>
          <w:rFonts w:ascii="Times New Roman" w:hAnsi="Times New Roman"/>
          <w:sz w:val="24"/>
          <w:szCs w:val="24"/>
          <w:lang w:val="ru-RU"/>
        </w:rPr>
        <w:t>и выполнение погрузочных работ</w:t>
      </w:r>
      <w:r w:rsidR="000C37CF" w:rsidRPr="00D138D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223B" w:rsidRPr="00D138D9">
        <w:rPr>
          <w:rFonts w:ascii="Times New Roman" w:hAnsi="Times New Roman"/>
          <w:sz w:val="24"/>
          <w:szCs w:val="24"/>
          <w:lang w:val="ru-RU"/>
        </w:rPr>
        <w:t xml:space="preserve">в г. Ачинск </w:t>
      </w:r>
      <w:r w:rsidRPr="00D138D9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138D9">
        <w:rPr>
          <w:rFonts w:ascii="Times New Roman" w:hAnsi="Times New Roman"/>
          <w:sz w:val="24"/>
          <w:szCs w:val="24"/>
          <w:lang w:val="ru-RU"/>
        </w:rPr>
        <w:t xml:space="preserve">нужд </w:t>
      </w:r>
      <w:r w:rsidRPr="00D138D9">
        <w:rPr>
          <w:rFonts w:ascii="Times New Roman" w:hAnsi="Times New Roman"/>
          <w:sz w:val="24"/>
          <w:szCs w:val="24"/>
          <w:lang w:val="ru-RU"/>
        </w:rPr>
        <w:t>ООО "ТД "ЕвроСибЭнерго".</w:t>
      </w:r>
    </w:p>
    <w:p w:rsidR="00256A40" w:rsidRPr="00256A40" w:rsidRDefault="00CC7E3B" w:rsidP="00AE29F1">
      <w:pPr>
        <w:pStyle w:val="af2"/>
        <w:numPr>
          <w:ilvl w:val="1"/>
          <w:numId w:val="32"/>
        </w:numPr>
        <w:kinsoku w:val="0"/>
        <w:overflowPunct w:val="0"/>
        <w:autoSpaceDE w:val="0"/>
        <w:autoSpaceDN w:val="0"/>
        <w:spacing w:after="0"/>
        <w:ind w:left="709" w:right="140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D138D9">
        <w:rPr>
          <w:rFonts w:ascii="Times New Roman" w:hAnsi="Times New Roman"/>
          <w:sz w:val="24"/>
          <w:szCs w:val="24"/>
          <w:lang w:val="ru-RU"/>
        </w:rPr>
        <w:lastRenderedPageBreak/>
        <w:t>Услуги оказываются по заявкам Заказчика, по ф</w:t>
      </w:r>
      <w:r w:rsidR="00E35A70">
        <w:rPr>
          <w:rFonts w:ascii="Times New Roman" w:hAnsi="Times New Roman"/>
          <w:sz w:val="24"/>
          <w:szCs w:val="24"/>
          <w:lang w:val="ru-RU"/>
        </w:rPr>
        <w:t>иксированным в договоре ценам. Дата, в</w:t>
      </w:r>
      <w:r w:rsidRPr="00D138D9">
        <w:rPr>
          <w:rFonts w:ascii="Times New Roman" w:hAnsi="Times New Roman"/>
          <w:sz w:val="24"/>
          <w:szCs w:val="24"/>
          <w:lang w:val="ru-RU"/>
        </w:rPr>
        <w:t xml:space="preserve">ремя, необходимое количество транспортных средств, </w:t>
      </w:r>
      <w:r w:rsidR="0037338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C3428">
        <w:rPr>
          <w:rFonts w:ascii="Times New Roman" w:hAnsi="Times New Roman"/>
          <w:sz w:val="24"/>
          <w:szCs w:val="24"/>
          <w:lang w:val="ru-RU"/>
        </w:rPr>
        <w:t>необходимость выполнения погрузочных работ</w:t>
      </w:r>
      <w:r w:rsidRPr="00D138D9">
        <w:rPr>
          <w:rFonts w:ascii="Times New Roman" w:hAnsi="Times New Roman"/>
          <w:sz w:val="24"/>
          <w:szCs w:val="24"/>
          <w:lang w:val="ru-RU"/>
        </w:rPr>
        <w:t xml:space="preserve"> указываются в заявке Заказчика.</w:t>
      </w:r>
    </w:p>
    <w:p w:rsidR="008143CB" w:rsidRPr="008143CB" w:rsidRDefault="00CC7E3B" w:rsidP="00AE29F1">
      <w:pPr>
        <w:pStyle w:val="af2"/>
        <w:numPr>
          <w:ilvl w:val="1"/>
          <w:numId w:val="32"/>
        </w:numPr>
        <w:kinsoku w:val="0"/>
        <w:overflowPunct w:val="0"/>
        <w:autoSpaceDE w:val="0"/>
        <w:autoSpaceDN w:val="0"/>
        <w:spacing w:after="0"/>
        <w:ind w:left="709" w:right="140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D138D9">
        <w:rPr>
          <w:rFonts w:ascii="Times New Roman" w:hAnsi="Times New Roman"/>
          <w:sz w:val="24"/>
          <w:szCs w:val="24"/>
          <w:lang w:val="ru-RU"/>
        </w:rPr>
        <w:t xml:space="preserve">Максимальная сумма договора – </w:t>
      </w:r>
      <w:r w:rsidR="006C682E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399</w:t>
      </w:r>
      <w:r w:rsidRPr="004945B3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07F6B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0</w:t>
      </w:r>
      <w:r w:rsidRPr="004945B3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00 руб. </w:t>
      </w:r>
      <w:r w:rsidR="00213FCC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(</w:t>
      </w:r>
      <w:r w:rsidRPr="004945B3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без НДС</w:t>
      </w:r>
      <w:r w:rsidR="00213FCC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).</w:t>
      </w:r>
    </w:p>
    <w:p w:rsidR="00256A40" w:rsidRPr="00FE31C6" w:rsidRDefault="00ED108F" w:rsidP="00AE29F1">
      <w:pPr>
        <w:pStyle w:val="af2"/>
        <w:numPr>
          <w:ilvl w:val="1"/>
          <w:numId w:val="32"/>
        </w:numPr>
        <w:kinsoku w:val="0"/>
        <w:overflowPunct w:val="0"/>
        <w:autoSpaceDE w:val="0"/>
        <w:autoSpaceDN w:val="0"/>
        <w:spacing w:after="0"/>
        <w:ind w:left="709" w:right="140" w:hanging="425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Срок </w:t>
      </w:r>
      <w:r w:rsidR="00256A40" w:rsidRPr="00FE31C6">
        <w:rPr>
          <w:rFonts w:ascii="Times New Roman" w:hAnsi="Times New Roman"/>
          <w:b/>
          <w:sz w:val="24"/>
          <w:szCs w:val="24"/>
          <w:u w:val="single"/>
          <w:lang w:val="ru-RU"/>
        </w:rPr>
        <w:t>оказания услуг</w:t>
      </w:r>
      <w:r w:rsidR="00237F7B" w:rsidRPr="00FE31C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="00534C2C" w:rsidRPr="00FE31C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с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даты заключения договоров </w:t>
      </w:r>
      <w:r w:rsidR="00534C2C" w:rsidRPr="00FE31C6">
        <w:rPr>
          <w:rFonts w:ascii="Times New Roman" w:hAnsi="Times New Roman"/>
          <w:b/>
          <w:sz w:val="24"/>
          <w:szCs w:val="24"/>
          <w:u w:val="single"/>
          <w:lang w:val="ru-RU"/>
        </w:rPr>
        <w:t>по 31.12.2024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bookmarkStart w:id="0" w:name="_GoBack"/>
      <w:bookmarkEnd w:id="0"/>
      <w:r w:rsidR="00256A40" w:rsidRPr="00FE31C6">
        <w:rPr>
          <w:rFonts w:ascii="Times New Roman" w:hAnsi="Times New Roman"/>
          <w:b/>
          <w:sz w:val="24"/>
          <w:szCs w:val="24"/>
          <w:u w:val="single"/>
          <w:lang w:val="ru-RU"/>
        </w:rPr>
        <w:t>г.</w:t>
      </w:r>
    </w:p>
    <w:p w:rsidR="00256A40" w:rsidRDefault="00256A40" w:rsidP="00CC7E3B">
      <w:pPr>
        <w:pStyle w:val="a4"/>
        <w:spacing w:after="0" w:line="240" w:lineRule="auto"/>
        <w:ind w:right="14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CB78A3" w:rsidRDefault="00CC7E3B" w:rsidP="00AE29F1">
      <w:p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-426" w:right="-143" w:firstLine="71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4</w:t>
      </w:r>
      <w:r w:rsidRPr="00CC7E3B">
        <w:rPr>
          <w:rFonts w:ascii="Times New Roman" w:hAnsi="Times New Roman"/>
          <w:b/>
          <w:bCs/>
          <w:sz w:val="24"/>
          <w:szCs w:val="24"/>
          <w:lang w:val="ru-RU"/>
        </w:rPr>
        <w:t>. Основные требования к оказываемым услугам.</w:t>
      </w:r>
    </w:p>
    <w:p w:rsidR="00262FBF" w:rsidRPr="00262FBF" w:rsidRDefault="00CC7E3B" w:rsidP="00AE29F1">
      <w:pPr>
        <w:pStyle w:val="af2"/>
        <w:numPr>
          <w:ilvl w:val="0"/>
          <w:numId w:val="34"/>
        </w:num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709" w:right="140" w:hanging="425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Услуги оказываются с соблюдением всех требований действующего законодательства РФ, в том числе требований, указанных в:</w:t>
      </w:r>
      <w:r w:rsidR="00262FB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62FBF" w:rsidRDefault="00CC7E3B" w:rsidP="00AE29F1">
      <w:pPr>
        <w:pStyle w:val="af2"/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709"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- Приказе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транспортом»;</w:t>
      </w:r>
    </w:p>
    <w:p w:rsidR="00262FBF" w:rsidRDefault="00CC7E3B" w:rsidP="00AE29F1">
      <w:pPr>
        <w:pStyle w:val="af2"/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709"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CC7E3B">
        <w:rPr>
          <w:rFonts w:ascii="Times New Roman" w:hAnsi="Times New Roman"/>
          <w:sz w:val="24"/>
          <w:szCs w:val="24"/>
          <w:lang w:val="ru-RU"/>
        </w:rPr>
        <w:t>- в Федеральном Законе от 08.11.2007г. №259-ФЗ «Устав автомобильного транспорта и городского наземного электрического транспорта»;</w:t>
      </w:r>
    </w:p>
    <w:p w:rsidR="00262FBF" w:rsidRDefault="00CC7E3B" w:rsidP="00AE29F1">
      <w:pPr>
        <w:pStyle w:val="af2"/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709"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CC7E3B">
        <w:rPr>
          <w:rFonts w:ascii="Times New Roman" w:hAnsi="Times New Roman"/>
          <w:sz w:val="24"/>
          <w:szCs w:val="24"/>
          <w:lang w:val="ru-RU"/>
        </w:rPr>
        <w:t>- Приказе Минтранса России от 20.08.2004 № 15 «Об утверждении Положения об особенностях режима рабочего времени и времен</w:t>
      </w:r>
      <w:r w:rsidR="00262FBF">
        <w:rPr>
          <w:rFonts w:ascii="Times New Roman" w:hAnsi="Times New Roman"/>
          <w:sz w:val="24"/>
          <w:szCs w:val="24"/>
          <w:lang w:val="ru-RU"/>
        </w:rPr>
        <w:t>и отдыха водителей автомобилей».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Транспорт необходимо предоставлять по адресам и ко времени, определенному Заказчиком, с водителем и в исправном состоянии. Предоставление автотранспорта, но не позднее 2 календарных дней с момента заявки.</w:t>
      </w:r>
      <w:r w:rsidR="00262FBF" w:rsidRPr="00262FB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62FBF">
        <w:rPr>
          <w:rFonts w:ascii="Times New Roman" w:hAnsi="Times New Roman"/>
          <w:sz w:val="24"/>
          <w:szCs w:val="24"/>
          <w:lang w:val="ru-RU"/>
        </w:rPr>
        <w:t>Обеспечение целостности и сохранности груза с момента приема к отправке до вручения грузополучателю.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 xml:space="preserve">Исполнитель обеспечивает за свой счет проведение предрейсовых и </w:t>
      </w:r>
      <w:proofErr w:type="spellStart"/>
      <w:r w:rsidRPr="00262FBF">
        <w:rPr>
          <w:rFonts w:ascii="Times New Roman" w:hAnsi="Times New Roman"/>
          <w:sz w:val="24"/>
          <w:szCs w:val="24"/>
          <w:lang w:val="ru-RU"/>
        </w:rPr>
        <w:t>послерейсовых</w:t>
      </w:r>
      <w:proofErr w:type="spellEnd"/>
      <w:r w:rsidRPr="00262FBF">
        <w:rPr>
          <w:rFonts w:ascii="Times New Roman" w:hAnsi="Times New Roman"/>
          <w:sz w:val="24"/>
          <w:szCs w:val="24"/>
          <w:lang w:val="ru-RU"/>
        </w:rPr>
        <w:t xml:space="preserve"> медицинских осмотров водителей медицинским работником, имеющим сертификат и удостоверение на данный вид деятельности или медицинским учреждением, имеющим соответствующую лицензию.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В процессе оказания транспортных услуг Исполнитель за свой счет обеспечивает текущее техническое обслуживание, заправку, мойку, стоянку, ремонт, сезонную смену резины, наем и содержание водителя, сохранность транспортного средства и его оборудования, проведение государственного технического осмотра в органах ГИБДД, оплату ОСАГО, КАСКО, участие в разборе и устранение последствий ДТП, подмену закрепленного автомобиля резервным аналогичного класса в случаях отказа на линии или незапланированного ремонта и другие расходы, связанные с эксплуатацией транспортного средства.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Исполнитель организует проведение и учет технического обслуживания (ТО) и сезонного технического обслуживания (СО) автомобильного транспорта и ремонта транспортных средств. Также перед выездом Исполнитель проводит ежедневный технический осмотр транспортного средства, медицинский осмотр водителей, обеспечивает транспортные средства необходимым для эксплуатации материалами (бензин, масло и т.д.).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 xml:space="preserve">Информация по эксплуатации транспортных средств отражается в путевом листе с указанием даты, времени, места подачи и продолжительности эксплуатации. 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При предъявлении Заказчиком претензий по качеству выполненных услуг Исполнитель принимает необходимые меры по устранению замечаний. Также Исполнитель в случае поломки автотранспорта за свой счет предоставляет подменный автомобиль, который должен быть не ниже уровня основного и по всем характеристикам совпадать.</w:t>
      </w:r>
    </w:p>
    <w:p w:rsidR="00262FBF" w:rsidRDefault="00CC7E3B" w:rsidP="00AE29F1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lastRenderedPageBreak/>
        <w:t>При невозможности осуществления перевозки предоставленным транспортным средством в связи с его неисправностью, аварией и иными аналогичными причинами Исполнитель обязуется предоставить его замену без дополнительной оплаты, в кратчайшие сроки.</w:t>
      </w:r>
    </w:p>
    <w:p w:rsidR="00262FBF" w:rsidRPr="0009106A" w:rsidRDefault="00CC7E3B" w:rsidP="0009106A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  <w:r w:rsidRPr="00262FBF">
        <w:rPr>
          <w:rFonts w:ascii="Times New Roman" w:hAnsi="Times New Roman"/>
          <w:sz w:val="24"/>
          <w:szCs w:val="24"/>
          <w:lang w:val="ru-RU"/>
        </w:rPr>
        <w:t>При оказании услуг</w:t>
      </w:r>
      <w:r w:rsidR="00DE2396" w:rsidRPr="00DE23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2396">
        <w:rPr>
          <w:rFonts w:ascii="Times New Roman" w:hAnsi="Times New Roman"/>
          <w:sz w:val="24"/>
          <w:szCs w:val="24"/>
          <w:lang w:val="ru-RU"/>
        </w:rPr>
        <w:t>перевозки и погрузо-разгрузочных работ</w:t>
      </w:r>
      <w:r w:rsidRPr="00262FBF">
        <w:rPr>
          <w:rFonts w:ascii="Times New Roman" w:hAnsi="Times New Roman"/>
          <w:sz w:val="24"/>
          <w:szCs w:val="24"/>
          <w:lang w:val="ru-RU"/>
        </w:rPr>
        <w:t xml:space="preserve"> Исполнитель должен соблюдать требования локальных нормативных документов, действующих на территории Заказчика</w:t>
      </w:r>
      <w:r w:rsidR="008E4C25" w:rsidRPr="00262FBF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 xml:space="preserve">Правил </w:t>
      </w:r>
      <w:proofErr w:type="spellStart"/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>внутриобъектного</w:t>
      </w:r>
      <w:proofErr w:type="spellEnd"/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 xml:space="preserve"> режима, Охраны труда, </w:t>
      </w:r>
      <w:r w:rsidR="00B7374B">
        <w:rPr>
          <w:rFonts w:ascii="Times New Roman" w:hAnsi="Times New Roman"/>
          <w:sz w:val="24"/>
          <w:szCs w:val="24"/>
          <w:lang w:val="ru-RU" w:eastAsia="ru-RU" w:bidi="ar-SA"/>
        </w:rPr>
        <w:t>Т</w:t>
      </w:r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 xml:space="preserve">ехники безопасности и </w:t>
      </w:r>
      <w:proofErr w:type="spellStart"/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>тд</w:t>
      </w:r>
      <w:proofErr w:type="spellEnd"/>
      <w:r w:rsidR="008E4C25" w:rsidRPr="00262FBF">
        <w:rPr>
          <w:rFonts w:ascii="Times New Roman" w:hAnsi="Times New Roman"/>
          <w:sz w:val="24"/>
          <w:szCs w:val="24"/>
          <w:lang w:val="ru-RU" w:eastAsia="ru-RU" w:bidi="ar-SA"/>
        </w:rPr>
        <w:t>.</w:t>
      </w:r>
      <w:r w:rsidR="008E4C25" w:rsidRPr="00262FBF">
        <w:rPr>
          <w:rFonts w:ascii="Times New Roman" w:hAnsi="Times New Roman"/>
          <w:sz w:val="24"/>
          <w:szCs w:val="24"/>
          <w:lang w:val="ru-RU"/>
        </w:rPr>
        <w:t>)</w:t>
      </w:r>
    </w:p>
    <w:p w:rsidR="00C76783" w:rsidRDefault="00262FBF" w:rsidP="000F28A5">
      <w:pPr>
        <w:pStyle w:val="af2"/>
        <w:numPr>
          <w:ilvl w:val="1"/>
          <w:numId w:val="35"/>
        </w:numPr>
        <w:tabs>
          <w:tab w:val="num" w:pos="567"/>
        </w:tabs>
        <w:kinsoku w:val="0"/>
        <w:overflowPunct w:val="0"/>
        <w:autoSpaceDE w:val="0"/>
        <w:autoSpaceDN w:val="0"/>
        <w:spacing w:before="120" w:after="120"/>
        <w:ind w:left="709" w:right="140" w:hanging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7E3B" w:rsidRPr="00262FBF">
        <w:rPr>
          <w:rFonts w:ascii="Times New Roman" w:hAnsi="Times New Roman"/>
          <w:sz w:val="24"/>
          <w:szCs w:val="24"/>
          <w:lang w:val="ru-RU"/>
        </w:rPr>
        <w:t xml:space="preserve">Обеспечение персонала средствами индивидуальной защиты при выполнении </w:t>
      </w:r>
      <w:r w:rsidR="00C76783">
        <w:rPr>
          <w:rFonts w:ascii="Times New Roman" w:hAnsi="Times New Roman"/>
          <w:sz w:val="24"/>
          <w:szCs w:val="24"/>
          <w:lang w:val="ru-RU"/>
        </w:rPr>
        <w:t xml:space="preserve">погрузочных </w:t>
      </w:r>
      <w:r w:rsidR="00DE2396">
        <w:rPr>
          <w:rFonts w:ascii="Times New Roman" w:hAnsi="Times New Roman"/>
          <w:sz w:val="24"/>
          <w:szCs w:val="24"/>
          <w:lang w:val="ru-RU"/>
        </w:rPr>
        <w:t>работ.</w:t>
      </w:r>
    </w:p>
    <w:p w:rsidR="0009106A" w:rsidRPr="0009106A" w:rsidRDefault="0009106A" w:rsidP="0009106A">
      <w:pPr>
        <w:pStyle w:val="af2"/>
        <w:numPr>
          <w:ilvl w:val="1"/>
          <w:numId w:val="35"/>
        </w:numPr>
        <w:tabs>
          <w:tab w:val="num" w:pos="709"/>
        </w:tabs>
        <w:kinsoku w:val="0"/>
        <w:overflowPunct w:val="0"/>
        <w:autoSpaceDE w:val="0"/>
        <w:autoSpaceDN w:val="0"/>
        <w:spacing w:before="120" w:after="120"/>
        <w:ind w:left="567" w:right="140" w:hanging="42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62FBF">
        <w:rPr>
          <w:rFonts w:ascii="Times New Roman" w:hAnsi="Times New Roman"/>
          <w:sz w:val="24"/>
          <w:szCs w:val="24"/>
          <w:lang w:val="ru-RU"/>
        </w:rPr>
        <w:t>Обязательное наличие опыта оказания подобных услуг не менее 3-х лет.</w:t>
      </w:r>
    </w:p>
    <w:p w:rsidR="00AA2E33" w:rsidRDefault="0087103C" w:rsidP="000F28A5">
      <w:pPr>
        <w:pStyle w:val="af2"/>
        <w:numPr>
          <w:ilvl w:val="1"/>
          <w:numId w:val="35"/>
        </w:numPr>
        <w:tabs>
          <w:tab w:val="num" w:pos="567"/>
        </w:tabs>
        <w:kinsoku w:val="0"/>
        <w:overflowPunct w:val="0"/>
        <w:autoSpaceDE w:val="0"/>
        <w:autoSpaceDN w:val="0"/>
        <w:spacing w:before="120" w:after="120"/>
        <w:ind w:left="709" w:right="140" w:hanging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За п</w:t>
      </w:r>
      <w:r w:rsidRPr="00D606E9">
        <w:rPr>
          <w:rFonts w:ascii="Times New Roman" w:hAnsi="Times New Roman"/>
          <w:sz w:val="24"/>
          <w:szCs w:val="24"/>
          <w:lang w:val="ru-RU"/>
        </w:rPr>
        <w:t>олучение и передач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D606E9"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="00BD375D">
        <w:rPr>
          <w:rFonts w:ascii="Times New Roman" w:hAnsi="Times New Roman"/>
          <w:sz w:val="24"/>
          <w:szCs w:val="24"/>
          <w:lang w:val="ru-RU"/>
        </w:rPr>
        <w:t xml:space="preserve"> на груз</w:t>
      </w:r>
      <w:r w:rsidRPr="00D606E9">
        <w:rPr>
          <w:rFonts w:ascii="Times New Roman" w:hAnsi="Times New Roman"/>
          <w:sz w:val="24"/>
          <w:szCs w:val="24"/>
          <w:lang w:val="ru-RU"/>
        </w:rPr>
        <w:t>, получение и сдач</w:t>
      </w:r>
      <w:r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211059" w:rsidRPr="00211059">
        <w:rPr>
          <w:rFonts w:ascii="Times New Roman" w:hAnsi="Times New Roman"/>
          <w:sz w:val="24"/>
          <w:szCs w:val="24"/>
          <w:lang w:val="ru-RU"/>
        </w:rPr>
        <w:t>перевозимого</w:t>
      </w:r>
      <w:r>
        <w:rPr>
          <w:rFonts w:ascii="Times New Roman" w:hAnsi="Times New Roman"/>
          <w:sz w:val="24"/>
          <w:szCs w:val="24"/>
          <w:lang w:val="ru-RU"/>
        </w:rPr>
        <w:t xml:space="preserve"> груза</w:t>
      </w:r>
      <w:r w:rsidR="00BD375D">
        <w:rPr>
          <w:rFonts w:ascii="Times New Roman" w:hAnsi="Times New Roman"/>
          <w:sz w:val="24"/>
          <w:szCs w:val="24"/>
          <w:lang w:val="ru-RU"/>
        </w:rPr>
        <w:t xml:space="preserve"> Грузополучателю</w:t>
      </w:r>
      <w:r>
        <w:rPr>
          <w:rFonts w:ascii="Times New Roman" w:hAnsi="Times New Roman"/>
          <w:sz w:val="24"/>
          <w:szCs w:val="24"/>
          <w:lang w:val="ru-RU"/>
        </w:rPr>
        <w:t xml:space="preserve">, ответственность </w:t>
      </w:r>
      <w:r w:rsidR="00B7374B">
        <w:rPr>
          <w:rFonts w:ascii="Times New Roman" w:hAnsi="Times New Roman"/>
          <w:sz w:val="24"/>
          <w:szCs w:val="24"/>
          <w:lang w:val="ru-RU"/>
        </w:rPr>
        <w:t xml:space="preserve">несет </w:t>
      </w:r>
      <w:r>
        <w:rPr>
          <w:rFonts w:ascii="Times New Roman" w:hAnsi="Times New Roman"/>
          <w:sz w:val="24"/>
          <w:szCs w:val="24"/>
          <w:lang w:val="ru-RU"/>
        </w:rPr>
        <w:t>Исполнитель.</w:t>
      </w:r>
    </w:p>
    <w:p w:rsidR="0087103C" w:rsidRDefault="0087103C" w:rsidP="00AE29F1">
      <w:pPr>
        <w:kinsoku w:val="0"/>
        <w:overflowPunct w:val="0"/>
        <w:autoSpaceDE w:val="0"/>
        <w:autoSpaceDN w:val="0"/>
        <w:spacing w:before="120" w:after="120"/>
        <w:ind w:right="1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C6FF8" w:rsidRDefault="001C6FF8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A5D28" w:rsidRDefault="00DA5D28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A5D28" w:rsidRDefault="00DA5D28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A5D28" w:rsidRDefault="00DA5D28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DA5D28" w:rsidRPr="009D76E7" w:rsidRDefault="00DA5D28" w:rsidP="00DA5D28">
      <w:pPr>
        <w:spacing w:after="0"/>
        <w:ind w:right="140"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Специалист по снабжению БЦ ТСЛ ______________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Бортнийчук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Д.В.</w:t>
      </w:r>
    </w:p>
    <w:sectPr w:rsidR="00DA5D28" w:rsidRPr="009D76E7" w:rsidSect="00256A40">
      <w:footerReference w:type="even" r:id="rId8"/>
      <w:footerReference w:type="default" r:id="rId9"/>
      <w:footerReference w:type="first" r:id="rId10"/>
      <w:pgSz w:w="11906" w:h="16838" w:code="9"/>
      <w:pgMar w:top="1418" w:right="567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C09" w:rsidRDefault="00DD7C09">
      <w:r>
        <w:separator/>
      </w:r>
    </w:p>
  </w:endnote>
  <w:endnote w:type="continuationSeparator" w:id="0">
    <w:p w:rsidR="00DD7C09" w:rsidRDefault="00DD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Default="009D76E7" w:rsidP="00A553F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76E7" w:rsidRDefault="009D76E7" w:rsidP="007B517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59" w:rsidRDefault="00EF0F59" w:rsidP="00EF0F59">
    <w:pPr>
      <w:pStyle w:val="a7"/>
      <w:jc w:val="right"/>
    </w:pPr>
    <w:r>
      <w:tab/>
    </w:r>
    <w:sdt>
      <w:sdtPr>
        <w:id w:val="-1136028030"/>
        <w:docPartObj>
          <w:docPartGallery w:val="Page Numbers (Top of Page)"/>
          <w:docPartUnique/>
        </w:docPartObj>
      </w:sdtPr>
      <w:sdtEndPr/>
      <w:sdtContent>
        <w:r w:rsidRPr="00EF0F59">
          <w:rPr>
            <w:lang w:val="ru-RU"/>
          </w:rPr>
          <w:t xml:space="preserve">Страница </w:t>
        </w:r>
        <w:r w:rsidRPr="00EF0F59">
          <w:rPr>
            <w:bCs/>
            <w:sz w:val="24"/>
            <w:szCs w:val="24"/>
          </w:rPr>
          <w:fldChar w:fldCharType="begin"/>
        </w:r>
        <w:r w:rsidRPr="00EF0F59">
          <w:rPr>
            <w:bCs/>
          </w:rPr>
          <w:instrText>PAGE</w:instrText>
        </w:r>
        <w:r w:rsidRPr="00EF0F59">
          <w:rPr>
            <w:bCs/>
            <w:sz w:val="24"/>
            <w:szCs w:val="24"/>
          </w:rPr>
          <w:fldChar w:fldCharType="separate"/>
        </w:r>
        <w:r w:rsidR="00ED108F">
          <w:rPr>
            <w:bCs/>
            <w:noProof/>
          </w:rPr>
          <w:t>2</w:t>
        </w:r>
        <w:r w:rsidRPr="00EF0F59">
          <w:rPr>
            <w:bCs/>
            <w:sz w:val="24"/>
            <w:szCs w:val="24"/>
          </w:rPr>
          <w:fldChar w:fldCharType="end"/>
        </w:r>
        <w:r w:rsidRPr="00EF0F59">
          <w:rPr>
            <w:lang w:val="ru-RU"/>
          </w:rPr>
          <w:t xml:space="preserve"> из </w:t>
        </w:r>
        <w:r w:rsidRPr="00EF0F59">
          <w:rPr>
            <w:bCs/>
            <w:sz w:val="24"/>
            <w:szCs w:val="24"/>
          </w:rPr>
          <w:fldChar w:fldCharType="begin"/>
        </w:r>
        <w:r w:rsidRPr="00EF0F59">
          <w:rPr>
            <w:bCs/>
          </w:rPr>
          <w:instrText>NUMPAGES</w:instrText>
        </w:r>
        <w:r w:rsidRPr="00EF0F59">
          <w:rPr>
            <w:bCs/>
            <w:sz w:val="24"/>
            <w:szCs w:val="24"/>
          </w:rPr>
          <w:fldChar w:fldCharType="separate"/>
        </w:r>
        <w:r w:rsidR="00ED108F">
          <w:rPr>
            <w:bCs/>
            <w:noProof/>
          </w:rPr>
          <w:t>3</w:t>
        </w:r>
        <w:r w:rsidRPr="00EF0F59">
          <w:rPr>
            <w:bCs/>
            <w:sz w:val="24"/>
            <w:szCs w:val="24"/>
          </w:rPr>
          <w:fldChar w:fldCharType="end"/>
        </w:r>
      </w:sdtContent>
    </w:sdt>
  </w:p>
  <w:p w:rsidR="00EF0F59" w:rsidRDefault="00EF0F59" w:rsidP="00EF0F59">
    <w:pPr>
      <w:pStyle w:val="a7"/>
      <w:tabs>
        <w:tab w:val="clear" w:pos="4677"/>
        <w:tab w:val="clear" w:pos="9355"/>
        <w:tab w:val="left" w:pos="794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1142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0F59" w:rsidRDefault="00EF0F59">
            <w:pPr>
              <w:pStyle w:val="a7"/>
              <w:jc w:val="right"/>
            </w:pPr>
            <w:r w:rsidRPr="00EF0F59">
              <w:rPr>
                <w:lang w:val="ru-RU"/>
              </w:rPr>
              <w:t xml:space="preserve">Страница </w:t>
            </w:r>
            <w:r w:rsidRPr="00EF0F59">
              <w:rPr>
                <w:bCs/>
                <w:sz w:val="24"/>
                <w:szCs w:val="24"/>
              </w:rPr>
              <w:fldChar w:fldCharType="begin"/>
            </w:r>
            <w:r w:rsidRPr="00EF0F59">
              <w:rPr>
                <w:bCs/>
              </w:rPr>
              <w:instrText>PAGE</w:instrText>
            </w:r>
            <w:r w:rsidRPr="00EF0F59">
              <w:rPr>
                <w:bCs/>
                <w:sz w:val="24"/>
                <w:szCs w:val="24"/>
              </w:rPr>
              <w:fldChar w:fldCharType="separate"/>
            </w:r>
            <w:r w:rsidR="00ED108F">
              <w:rPr>
                <w:bCs/>
                <w:noProof/>
              </w:rPr>
              <w:t>1</w:t>
            </w:r>
            <w:r w:rsidRPr="00EF0F59">
              <w:rPr>
                <w:bCs/>
                <w:sz w:val="24"/>
                <w:szCs w:val="24"/>
              </w:rPr>
              <w:fldChar w:fldCharType="end"/>
            </w:r>
            <w:r w:rsidRPr="00EF0F59">
              <w:rPr>
                <w:lang w:val="ru-RU"/>
              </w:rPr>
              <w:t xml:space="preserve"> из </w:t>
            </w:r>
            <w:r w:rsidRPr="00EF0F59">
              <w:rPr>
                <w:bCs/>
                <w:sz w:val="24"/>
                <w:szCs w:val="24"/>
              </w:rPr>
              <w:fldChar w:fldCharType="begin"/>
            </w:r>
            <w:r w:rsidRPr="00EF0F59">
              <w:rPr>
                <w:bCs/>
              </w:rPr>
              <w:instrText>NUMPAGES</w:instrText>
            </w:r>
            <w:r w:rsidRPr="00EF0F59">
              <w:rPr>
                <w:bCs/>
                <w:sz w:val="24"/>
                <w:szCs w:val="24"/>
              </w:rPr>
              <w:fldChar w:fldCharType="separate"/>
            </w:r>
            <w:r w:rsidR="00ED108F">
              <w:rPr>
                <w:bCs/>
                <w:noProof/>
              </w:rPr>
              <w:t>3</w:t>
            </w:r>
            <w:r w:rsidRPr="00EF0F5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D76E7" w:rsidRPr="0078783B" w:rsidRDefault="009D76E7" w:rsidP="00A42614">
    <w:pPr>
      <w:pStyle w:val="a7"/>
      <w:jc w:val="right"/>
      <w:rPr>
        <w:rFonts w:ascii="Verdana" w:hAnsi="Verdana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C09" w:rsidRDefault="00DD7C09">
      <w:r>
        <w:separator/>
      </w:r>
    </w:p>
  </w:footnote>
  <w:footnote w:type="continuationSeparator" w:id="0">
    <w:p w:rsidR="00DD7C09" w:rsidRDefault="00DD7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9F119F"/>
    <w:multiLevelType w:val="hybridMultilevel"/>
    <w:tmpl w:val="8A52F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629D5"/>
    <w:multiLevelType w:val="hybridMultilevel"/>
    <w:tmpl w:val="E2F4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43770"/>
    <w:multiLevelType w:val="hybridMultilevel"/>
    <w:tmpl w:val="FF96B602"/>
    <w:lvl w:ilvl="0" w:tplc="E9D64AB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1B74"/>
    <w:multiLevelType w:val="multilevel"/>
    <w:tmpl w:val="F3F475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2383D09"/>
    <w:multiLevelType w:val="multilevel"/>
    <w:tmpl w:val="E75E96E6"/>
    <w:styleLink w:val="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2441544"/>
    <w:multiLevelType w:val="multilevel"/>
    <w:tmpl w:val="9500AE5C"/>
    <w:styleLink w:val="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2A5AE1"/>
    <w:multiLevelType w:val="multilevel"/>
    <w:tmpl w:val="FD1E2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5E2C70"/>
    <w:multiLevelType w:val="multilevel"/>
    <w:tmpl w:val="0F66FA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A3C4C02"/>
    <w:multiLevelType w:val="multilevel"/>
    <w:tmpl w:val="E75E96E6"/>
    <w:numStyleLink w:val="4"/>
  </w:abstractNum>
  <w:abstractNum w:abstractNumId="11" w15:restartNumberingAfterBreak="0">
    <w:nsid w:val="3C333F0B"/>
    <w:multiLevelType w:val="multilevel"/>
    <w:tmpl w:val="9500AE5C"/>
    <w:numStyleLink w:val="5"/>
  </w:abstractNum>
  <w:abstractNum w:abstractNumId="12" w15:restartNumberingAfterBreak="0">
    <w:nsid w:val="41B5762F"/>
    <w:multiLevelType w:val="multilevel"/>
    <w:tmpl w:val="46E2DEBA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  <w:b w:val="0"/>
      </w:rPr>
    </w:lvl>
  </w:abstractNum>
  <w:abstractNum w:abstractNumId="13" w15:restartNumberingAfterBreak="0">
    <w:nsid w:val="47972144"/>
    <w:multiLevelType w:val="multilevel"/>
    <w:tmpl w:val="B06A44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49EC2E1B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BD65C4"/>
    <w:multiLevelType w:val="multilevel"/>
    <w:tmpl w:val="F3F475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5558A3"/>
    <w:multiLevelType w:val="multilevel"/>
    <w:tmpl w:val="E75E96E6"/>
    <w:numStyleLink w:val="4"/>
  </w:abstractNum>
  <w:abstractNum w:abstractNumId="17" w15:restartNumberingAfterBreak="0">
    <w:nsid w:val="4FFE09B1"/>
    <w:multiLevelType w:val="multilevel"/>
    <w:tmpl w:val="39003AF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2704FEF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095A7C"/>
    <w:multiLevelType w:val="multilevel"/>
    <w:tmpl w:val="045A52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6A1374A"/>
    <w:multiLevelType w:val="multilevel"/>
    <w:tmpl w:val="0419001F"/>
    <w:numStyleLink w:val="1"/>
  </w:abstractNum>
  <w:abstractNum w:abstractNumId="21" w15:restartNumberingAfterBreak="0">
    <w:nsid w:val="5708131A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E17E91"/>
    <w:multiLevelType w:val="hybridMultilevel"/>
    <w:tmpl w:val="98207C7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3" w15:restartNumberingAfterBreak="0">
    <w:nsid w:val="5AB4007D"/>
    <w:multiLevelType w:val="hybridMultilevel"/>
    <w:tmpl w:val="078E5714"/>
    <w:lvl w:ilvl="0" w:tplc="6478E23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72E59"/>
    <w:multiLevelType w:val="multilevel"/>
    <w:tmpl w:val="37145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25" w15:restartNumberingAfterBreak="0">
    <w:nsid w:val="69791ECC"/>
    <w:multiLevelType w:val="multilevel"/>
    <w:tmpl w:val="E58CB3AC"/>
    <w:lvl w:ilvl="0">
      <w:start w:val="4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A09292A"/>
    <w:multiLevelType w:val="hybridMultilevel"/>
    <w:tmpl w:val="05A86470"/>
    <w:lvl w:ilvl="0" w:tplc="EF60DABC">
      <w:start w:val="2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6C430687"/>
    <w:multiLevelType w:val="multilevel"/>
    <w:tmpl w:val="6C7EB8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F78268D"/>
    <w:multiLevelType w:val="multilevel"/>
    <w:tmpl w:val="297E4352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>
      <w:start w:val="1"/>
      <w:numFmt w:val="decimal"/>
      <w:isLgl/>
      <w:lvlText w:val="2.%2"/>
      <w:lvlJc w:val="left"/>
      <w:pPr>
        <w:ind w:left="7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800"/>
      </w:pPr>
      <w:rPr>
        <w:rFonts w:hint="default"/>
      </w:rPr>
    </w:lvl>
  </w:abstractNum>
  <w:abstractNum w:abstractNumId="29" w15:restartNumberingAfterBreak="0">
    <w:nsid w:val="722C643F"/>
    <w:multiLevelType w:val="multilevel"/>
    <w:tmpl w:val="28025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4965F3F"/>
    <w:multiLevelType w:val="multilevel"/>
    <w:tmpl w:val="7F007F2A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74F5BBB"/>
    <w:multiLevelType w:val="multilevel"/>
    <w:tmpl w:val="88A822FE"/>
    <w:styleLink w:val="3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E31FB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E4C7662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2"/>
  </w:num>
  <w:num w:numId="5">
    <w:abstractNumId w:val="21"/>
  </w:num>
  <w:num w:numId="6">
    <w:abstractNumId w:val="27"/>
  </w:num>
  <w:num w:numId="7">
    <w:abstractNumId w:val="2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6"/>
  </w:num>
  <w:num w:numId="9">
    <w:abstractNumId w:val="17"/>
  </w:num>
  <w:num w:numId="10">
    <w:abstractNumId w:val="31"/>
  </w:num>
  <w:num w:numId="11">
    <w:abstractNumId w:val="30"/>
  </w:num>
  <w:num w:numId="12">
    <w:abstractNumId w:val="6"/>
  </w:num>
  <w:num w:numId="13">
    <w:abstractNumId w:val="10"/>
  </w:num>
  <w:num w:numId="14">
    <w:abstractNumId w:val="7"/>
  </w:num>
  <w:num w:numId="15">
    <w:abstractNumId w:val="11"/>
  </w:num>
  <w:num w:numId="16">
    <w:abstractNumId w:val="32"/>
  </w:num>
  <w:num w:numId="17">
    <w:abstractNumId w:val="14"/>
  </w:num>
  <w:num w:numId="18">
    <w:abstractNumId w:val="33"/>
  </w:num>
  <w:num w:numId="19">
    <w:abstractNumId w:val="13"/>
  </w:num>
  <w:num w:numId="20">
    <w:abstractNumId w:val="19"/>
  </w:num>
  <w:num w:numId="21">
    <w:abstractNumId w:val="2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8"/>
  </w:num>
  <w:num w:numId="25">
    <w:abstractNumId w:val="24"/>
  </w:num>
  <w:num w:numId="26">
    <w:abstractNumId w:val="26"/>
  </w:num>
  <w:num w:numId="27">
    <w:abstractNumId w:val="22"/>
  </w:num>
  <w:num w:numId="28">
    <w:abstractNumId w:val="3"/>
  </w:num>
  <w:num w:numId="29">
    <w:abstractNumId w:val="29"/>
  </w:num>
  <w:num w:numId="30">
    <w:abstractNumId w:val="12"/>
  </w:num>
  <w:num w:numId="31">
    <w:abstractNumId w:val="1"/>
  </w:num>
  <w:num w:numId="32">
    <w:abstractNumId w:val="4"/>
  </w:num>
  <w:num w:numId="33">
    <w:abstractNumId w:val="15"/>
  </w:num>
  <w:num w:numId="34">
    <w:abstractNumId w:val="25"/>
  </w:num>
  <w:num w:numId="3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C0"/>
    <w:rsid w:val="00002153"/>
    <w:rsid w:val="00014BF9"/>
    <w:rsid w:val="00014C07"/>
    <w:rsid w:val="000159C4"/>
    <w:rsid w:val="00017D49"/>
    <w:rsid w:val="00021E48"/>
    <w:rsid w:val="000276A1"/>
    <w:rsid w:val="000302A0"/>
    <w:rsid w:val="00030AE0"/>
    <w:rsid w:val="00034CCA"/>
    <w:rsid w:val="0004074A"/>
    <w:rsid w:val="000452C4"/>
    <w:rsid w:val="00050774"/>
    <w:rsid w:val="00055013"/>
    <w:rsid w:val="000578EF"/>
    <w:rsid w:val="00057F79"/>
    <w:rsid w:val="00064226"/>
    <w:rsid w:val="00064DC8"/>
    <w:rsid w:val="00065C75"/>
    <w:rsid w:val="0007170A"/>
    <w:rsid w:val="00076F9E"/>
    <w:rsid w:val="0008703A"/>
    <w:rsid w:val="0009106A"/>
    <w:rsid w:val="00091FC1"/>
    <w:rsid w:val="00092164"/>
    <w:rsid w:val="00092C14"/>
    <w:rsid w:val="00096E0D"/>
    <w:rsid w:val="000A249F"/>
    <w:rsid w:val="000A2533"/>
    <w:rsid w:val="000B06A7"/>
    <w:rsid w:val="000B2011"/>
    <w:rsid w:val="000C07CB"/>
    <w:rsid w:val="000C0A20"/>
    <w:rsid w:val="000C37CF"/>
    <w:rsid w:val="000C7274"/>
    <w:rsid w:val="000E0DBF"/>
    <w:rsid w:val="000E2BE3"/>
    <w:rsid w:val="000E79E2"/>
    <w:rsid w:val="000E7A3A"/>
    <w:rsid w:val="000F28A5"/>
    <w:rsid w:val="000F46EC"/>
    <w:rsid w:val="000F563D"/>
    <w:rsid w:val="000F6AC1"/>
    <w:rsid w:val="000F7937"/>
    <w:rsid w:val="000F7CC1"/>
    <w:rsid w:val="00100A74"/>
    <w:rsid w:val="00102123"/>
    <w:rsid w:val="00106E7C"/>
    <w:rsid w:val="00107F6B"/>
    <w:rsid w:val="00110B89"/>
    <w:rsid w:val="00114859"/>
    <w:rsid w:val="00116248"/>
    <w:rsid w:val="001203FE"/>
    <w:rsid w:val="0012581E"/>
    <w:rsid w:val="001404EA"/>
    <w:rsid w:val="00141B0D"/>
    <w:rsid w:val="001425A8"/>
    <w:rsid w:val="00150AA2"/>
    <w:rsid w:val="00155328"/>
    <w:rsid w:val="001555CF"/>
    <w:rsid w:val="00156E60"/>
    <w:rsid w:val="00157A32"/>
    <w:rsid w:val="0016333E"/>
    <w:rsid w:val="001700A7"/>
    <w:rsid w:val="00176327"/>
    <w:rsid w:val="00177501"/>
    <w:rsid w:val="00181657"/>
    <w:rsid w:val="00185E7C"/>
    <w:rsid w:val="0019213F"/>
    <w:rsid w:val="001A6984"/>
    <w:rsid w:val="001A6B70"/>
    <w:rsid w:val="001A74F0"/>
    <w:rsid w:val="001A7F4E"/>
    <w:rsid w:val="001B200E"/>
    <w:rsid w:val="001B2709"/>
    <w:rsid w:val="001B303A"/>
    <w:rsid w:val="001B41F0"/>
    <w:rsid w:val="001B5189"/>
    <w:rsid w:val="001C6EFC"/>
    <w:rsid w:val="001C6FF8"/>
    <w:rsid w:val="001C7646"/>
    <w:rsid w:val="001D1CDC"/>
    <w:rsid w:val="001D75E0"/>
    <w:rsid w:val="001E0711"/>
    <w:rsid w:val="001E19E9"/>
    <w:rsid w:val="001E2ED6"/>
    <w:rsid w:val="001F2CB5"/>
    <w:rsid w:val="001F3D78"/>
    <w:rsid w:val="001F65A8"/>
    <w:rsid w:val="001F6A2D"/>
    <w:rsid w:val="00201693"/>
    <w:rsid w:val="0020234B"/>
    <w:rsid w:val="002029C8"/>
    <w:rsid w:val="002038CC"/>
    <w:rsid w:val="00211059"/>
    <w:rsid w:val="00213FCC"/>
    <w:rsid w:val="002173CC"/>
    <w:rsid w:val="002223A1"/>
    <w:rsid w:val="002234DE"/>
    <w:rsid w:val="0022608E"/>
    <w:rsid w:val="002263AB"/>
    <w:rsid w:val="0022641D"/>
    <w:rsid w:val="002324A6"/>
    <w:rsid w:val="002340EF"/>
    <w:rsid w:val="00237F7B"/>
    <w:rsid w:val="002413E1"/>
    <w:rsid w:val="002418AE"/>
    <w:rsid w:val="0024401F"/>
    <w:rsid w:val="002510A7"/>
    <w:rsid w:val="00254FFB"/>
    <w:rsid w:val="00256A40"/>
    <w:rsid w:val="00257195"/>
    <w:rsid w:val="0025735E"/>
    <w:rsid w:val="002627A0"/>
    <w:rsid w:val="00262FBF"/>
    <w:rsid w:val="002644B6"/>
    <w:rsid w:val="00265425"/>
    <w:rsid w:val="002721F0"/>
    <w:rsid w:val="00272669"/>
    <w:rsid w:val="00272EB0"/>
    <w:rsid w:val="00274C39"/>
    <w:rsid w:val="00285A4F"/>
    <w:rsid w:val="002906AC"/>
    <w:rsid w:val="00291F9F"/>
    <w:rsid w:val="00292991"/>
    <w:rsid w:val="002A07F6"/>
    <w:rsid w:val="002B2550"/>
    <w:rsid w:val="002B43D2"/>
    <w:rsid w:val="002B4D4A"/>
    <w:rsid w:val="002C16FC"/>
    <w:rsid w:val="002C241B"/>
    <w:rsid w:val="002C4D0D"/>
    <w:rsid w:val="002D4095"/>
    <w:rsid w:val="002D40F4"/>
    <w:rsid w:val="002E1BA1"/>
    <w:rsid w:val="002F13C4"/>
    <w:rsid w:val="002F3AD8"/>
    <w:rsid w:val="002F4C72"/>
    <w:rsid w:val="002F4CED"/>
    <w:rsid w:val="00316008"/>
    <w:rsid w:val="00317DC6"/>
    <w:rsid w:val="00325E89"/>
    <w:rsid w:val="003540EB"/>
    <w:rsid w:val="00354DBE"/>
    <w:rsid w:val="003600EA"/>
    <w:rsid w:val="00362F09"/>
    <w:rsid w:val="00364771"/>
    <w:rsid w:val="00367755"/>
    <w:rsid w:val="00373388"/>
    <w:rsid w:val="00374077"/>
    <w:rsid w:val="0037456D"/>
    <w:rsid w:val="003752C0"/>
    <w:rsid w:val="00377E73"/>
    <w:rsid w:val="00387085"/>
    <w:rsid w:val="003913A9"/>
    <w:rsid w:val="003A04E4"/>
    <w:rsid w:val="003B31CC"/>
    <w:rsid w:val="003B3B7B"/>
    <w:rsid w:val="003B483B"/>
    <w:rsid w:val="003B6068"/>
    <w:rsid w:val="003C369F"/>
    <w:rsid w:val="003D2A2F"/>
    <w:rsid w:val="003D72A6"/>
    <w:rsid w:val="003D78B8"/>
    <w:rsid w:val="003E049A"/>
    <w:rsid w:val="003E0E2D"/>
    <w:rsid w:val="003E40BF"/>
    <w:rsid w:val="003E4846"/>
    <w:rsid w:val="003E7010"/>
    <w:rsid w:val="003F0B78"/>
    <w:rsid w:val="003F25EB"/>
    <w:rsid w:val="00400439"/>
    <w:rsid w:val="00401596"/>
    <w:rsid w:val="004019BF"/>
    <w:rsid w:val="00414644"/>
    <w:rsid w:val="00421C46"/>
    <w:rsid w:val="00422205"/>
    <w:rsid w:val="004242CE"/>
    <w:rsid w:val="00441B88"/>
    <w:rsid w:val="00445463"/>
    <w:rsid w:val="00446ED4"/>
    <w:rsid w:val="004509A6"/>
    <w:rsid w:val="004512DB"/>
    <w:rsid w:val="0046133E"/>
    <w:rsid w:val="00464466"/>
    <w:rsid w:val="00465670"/>
    <w:rsid w:val="00471D47"/>
    <w:rsid w:val="00476FE2"/>
    <w:rsid w:val="00481882"/>
    <w:rsid w:val="00485E1D"/>
    <w:rsid w:val="00485E96"/>
    <w:rsid w:val="00486C54"/>
    <w:rsid w:val="00487543"/>
    <w:rsid w:val="00491182"/>
    <w:rsid w:val="004942BA"/>
    <w:rsid w:val="004945B3"/>
    <w:rsid w:val="0049677D"/>
    <w:rsid w:val="004A223B"/>
    <w:rsid w:val="004A5805"/>
    <w:rsid w:val="004A5A3D"/>
    <w:rsid w:val="004C619A"/>
    <w:rsid w:val="004C7D59"/>
    <w:rsid w:val="004D0149"/>
    <w:rsid w:val="004D0E55"/>
    <w:rsid w:val="004D4E3E"/>
    <w:rsid w:val="004D5075"/>
    <w:rsid w:val="004D7D7B"/>
    <w:rsid w:val="004E4843"/>
    <w:rsid w:val="004E5CBF"/>
    <w:rsid w:val="004E5DE3"/>
    <w:rsid w:val="004E6337"/>
    <w:rsid w:val="004F0F90"/>
    <w:rsid w:val="004F2143"/>
    <w:rsid w:val="004F2D50"/>
    <w:rsid w:val="00506611"/>
    <w:rsid w:val="00506835"/>
    <w:rsid w:val="00512F3D"/>
    <w:rsid w:val="005179FD"/>
    <w:rsid w:val="00520902"/>
    <w:rsid w:val="00521A02"/>
    <w:rsid w:val="0052460F"/>
    <w:rsid w:val="00525815"/>
    <w:rsid w:val="005312E2"/>
    <w:rsid w:val="00534C2C"/>
    <w:rsid w:val="00535B58"/>
    <w:rsid w:val="0053634F"/>
    <w:rsid w:val="0054047C"/>
    <w:rsid w:val="00544737"/>
    <w:rsid w:val="00545E82"/>
    <w:rsid w:val="005546DD"/>
    <w:rsid w:val="00555FD8"/>
    <w:rsid w:val="00562F6E"/>
    <w:rsid w:val="0057597A"/>
    <w:rsid w:val="00575D59"/>
    <w:rsid w:val="00577741"/>
    <w:rsid w:val="00590716"/>
    <w:rsid w:val="00593467"/>
    <w:rsid w:val="005A426A"/>
    <w:rsid w:val="005A5F76"/>
    <w:rsid w:val="005A640F"/>
    <w:rsid w:val="005B690C"/>
    <w:rsid w:val="005C3E63"/>
    <w:rsid w:val="005D356D"/>
    <w:rsid w:val="005D3702"/>
    <w:rsid w:val="005D474B"/>
    <w:rsid w:val="005D599C"/>
    <w:rsid w:val="005D77B8"/>
    <w:rsid w:val="005E02E4"/>
    <w:rsid w:val="005E258B"/>
    <w:rsid w:val="005F055C"/>
    <w:rsid w:val="005F5392"/>
    <w:rsid w:val="005F68EE"/>
    <w:rsid w:val="005F6C30"/>
    <w:rsid w:val="00601BE1"/>
    <w:rsid w:val="006023C8"/>
    <w:rsid w:val="00604AA7"/>
    <w:rsid w:val="00605841"/>
    <w:rsid w:val="006078C7"/>
    <w:rsid w:val="00610A0E"/>
    <w:rsid w:val="00614D0E"/>
    <w:rsid w:val="0061574C"/>
    <w:rsid w:val="00615903"/>
    <w:rsid w:val="006169A7"/>
    <w:rsid w:val="00627A44"/>
    <w:rsid w:val="00631018"/>
    <w:rsid w:val="006325BD"/>
    <w:rsid w:val="0063307E"/>
    <w:rsid w:val="006340FE"/>
    <w:rsid w:val="006351C9"/>
    <w:rsid w:val="00645A52"/>
    <w:rsid w:val="00650638"/>
    <w:rsid w:val="00656ADB"/>
    <w:rsid w:val="006574D7"/>
    <w:rsid w:val="00657DB2"/>
    <w:rsid w:val="006649CB"/>
    <w:rsid w:val="0066511D"/>
    <w:rsid w:val="00683EFD"/>
    <w:rsid w:val="00692306"/>
    <w:rsid w:val="0069438E"/>
    <w:rsid w:val="006952F7"/>
    <w:rsid w:val="006953B5"/>
    <w:rsid w:val="006A1427"/>
    <w:rsid w:val="006A600C"/>
    <w:rsid w:val="006B1DA1"/>
    <w:rsid w:val="006B6B77"/>
    <w:rsid w:val="006C0A5F"/>
    <w:rsid w:val="006C419D"/>
    <w:rsid w:val="006C682E"/>
    <w:rsid w:val="006C6BCA"/>
    <w:rsid w:val="006C7379"/>
    <w:rsid w:val="006D05F6"/>
    <w:rsid w:val="006D2C59"/>
    <w:rsid w:val="006D6096"/>
    <w:rsid w:val="006D79C7"/>
    <w:rsid w:val="006F323D"/>
    <w:rsid w:val="006F374D"/>
    <w:rsid w:val="006F702A"/>
    <w:rsid w:val="007060F7"/>
    <w:rsid w:val="007104FA"/>
    <w:rsid w:val="00713902"/>
    <w:rsid w:val="00714C7A"/>
    <w:rsid w:val="007202C7"/>
    <w:rsid w:val="00725BD3"/>
    <w:rsid w:val="0072607F"/>
    <w:rsid w:val="00734664"/>
    <w:rsid w:val="007346A0"/>
    <w:rsid w:val="00736421"/>
    <w:rsid w:val="00746926"/>
    <w:rsid w:val="00756A08"/>
    <w:rsid w:val="0075768D"/>
    <w:rsid w:val="007610DB"/>
    <w:rsid w:val="00761EF1"/>
    <w:rsid w:val="007669B9"/>
    <w:rsid w:val="00771D9D"/>
    <w:rsid w:val="00774930"/>
    <w:rsid w:val="00776E99"/>
    <w:rsid w:val="00785848"/>
    <w:rsid w:val="0078783B"/>
    <w:rsid w:val="00791877"/>
    <w:rsid w:val="00792892"/>
    <w:rsid w:val="007935AE"/>
    <w:rsid w:val="007A1442"/>
    <w:rsid w:val="007A264C"/>
    <w:rsid w:val="007A31FF"/>
    <w:rsid w:val="007A5CE0"/>
    <w:rsid w:val="007B0CB1"/>
    <w:rsid w:val="007B4BF8"/>
    <w:rsid w:val="007B5173"/>
    <w:rsid w:val="007D16AE"/>
    <w:rsid w:val="007D1FDC"/>
    <w:rsid w:val="007D24C0"/>
    <w:rsid w:val="007D7B2F"/>
    <w:rsid w:val="007E22DC"/>
    <w:rsid w:val="007E2761"/>
    <w:rsid w:val="007E3C97"/>
    <w:rsid w:val="007E73A7"/>
    <w:rsid w:val="007F0BD0"/>
    <w:rsid w:val="007F59AD"/>
    <w:rsid w:val="008058DF"/>
    <w:rsid w:val="008143CB"/>
    <w:rsid w:val="00814F2C"/>
    <w:rsid w:val="00822403"/>
    <w:rsid w:val="008313FB"/>
    <w:rsid w:val="008471A9"/>
    <w:rsid w:val="00847B03"/>
    <w:rsid w:val="008520DD"/>
    <w:rsid w:val="00853E53"/>
    <w:rsid w:val="00853F76"/>
    <w:rsid w:val="00860E20"/>
    <w:rsid w:val="00861881"/>
    <w:rsid w:val="00866251"/>
    <w:rsid w:val="008665E1"/>
    <w:rsid w:val="00867950"/>
    <w:rsid w:val="00870B0F"/>
    <w:rsid w:val="0087103C"/>
    <w:rsid w:val="00874CC6"/>
    <w:rsid w:val="00875BA1"/>
    <w:rsid w:val="008763BB"/>
    <w:rsid w:val="008769DC"/>
    <w:rsid w:val="00880B91"/>
    <w:rsid w:val="008812B6"/>
    <w:rsid w:val="00883CEB"/>
    <w:rsid w:val="00885103"/>
    <w:rsid w:val="008851AD"/>
    <w:rsid w:val="00886979"/>
    <w:rsid w:val="00887929"/>
    <w:rsid w:val="00887C8F"/>
    <w:rsid w:val="00887EA1"/>
    <w:rsid w:val="00893A9B"/>
    <w:rsid w:val="00893E60"/>
    <w:rsid w:val="008978C2"/>
    <w:rsid w:val="008A7C90"/>
    <w:rsid w:val="008C17C2"/>
    <w:rsid w:val="008C2189"/>
    <w:rsid w:val="008C2FBE"/>
    <w:rsid w:val="008C6D9B"/>
    <w:rsid w:val="008D65F8"/>
    <w:rsid w:val="008E1101"/>
    <w:rsid w:val="008E2D03"/>
    <w:rsid w:val="008E4C25"/>
    <w:rsid w:val="008E56FA"/>
    <w:rsid w:val="008F04E0"/>
    <w:rsid w:val="008F33A7"/>
    <w:rsid w:val="008F7588"/>
    <w:rsid w:val="00907BE8"/>
    <w:rsid w:val="009154AE"/>
    <w:rsid w:val="00916294"/>
    <w:rsid w:val="009269AB"/>
    <w:rsid w:val="009300A4"/>
    <w:rsid w:val="00933C65"/>
    <w:rsid w:val="00935315"/>
    <w:rsid w:val="009406CC"/>
    <w:rsid w:val="00941D0F"/>
    <w:rsid w:val="0095428F"/>
    <w:rsid w:val="00955BCE"/>
    <w:rsid w:val="00956216"/>
    <w:rsid w:val="0096489B"/>
    <w:rsid w:val="009659D2"/>
    <w:rsid w:val="0096711A"/>
    <w:rsid w:val="00973DAE"/>
    <w:rsid w:val="00974693"/>
    <w:rsid w:val="009746A8"/>
    <w:rsid w:val="00982108"/>
    <w:rsid w:val="00987F4D"/>
    <w:rsid w:val="00993602"/>
    <w:rsid w:val="00994B0B"/>
    <w:rsid w:val="00995DC1"/>
    <w:rsid w:val="009A135C"/>
    <w:rsid w:val="009B294C"/>
    <w:rsid w:val="009B6307"/>
    <w:rsid w:val="009C0640"/>
    <w:rsid w:val="009C08C3"/>
    <w:rsid w:val="009C331C"/>
    <w:rsid w:val="009C607C"/>
    <w:rsid w:val="009C7FBE"/>
    <w:rsid w:val="009D397B"/>
    <w:rsid w:val="009D5215"/>
    <w:rsid w:val="009D76E7"/>
    <w:rsid w:val="009E101B"/>
    <w:rsid w:val="009E37D9"/>
    <w:rsid w:val="009F537A"/>
    <w:rsid w:val="009F666D"/>
    <w:rsid w:val="00A00C14"/>
    <w:rsid w:val="00A02149"/>
    <w:rsid w:val="00A063B9"/>
    <w:rsid w:val="00A12EDC"/>
    <w:rsid w:val="00A26272"/>
    <w:rsid w:val="00A351D7"/>
    <w:rsid w:val="00A35FFD"/>
    <w:rsid w:val="00A36BDC"/>
    <w:rsid w:val="00A40329"/>
    <w:rsid w:val="00A41F2F"/>
    <w:rsid w:val="00A425C6"/>
    <w:rsid w:val="00A42614"/>
    <w:rsid w:val="00A43196"/>
    <w:rsid w:val="00A45A37"/>
    <w:rsid w:val="00A46182"/>
    <w:rsid w:val="00A51A77"/>
    <w:rsid w:val="00A553FA"/>
    <w:rsid w:val="00A6709F"/>
    <w:rsid w:val="00A7040F"/>
    <w:rsid w:val="00A71456"/>
    <w:rsid w:val="00A71CC2"/>
    <w:rsid w:val="00A72AB2"/>
    <w:rsid w:val="00A7424E"/>
    <w:rsid w:val="00A746C8"/>
    <w:rsid w:val="00A74A5F"/>
    <w:rsid w:val="00A77BED"/>
    <w:rsid w:val="00A8294A"/>
    <w:rsid w:val="00A869D9"/>
    <w:rsid w:val="00A86A07"/>
    <w:rsid w:val="00A93C21"/>
    <w:rsid w:val="00AA2E33"/>
    <w:rsid w:val="00AA4532"/>
    <w:rsid w:val="00AA7234"/>
    <w:rsid w:val="00AA7FA1"/>
    <w:rsid w:val="00AB0095"/>
    <w:rsid w:val="00AB4B40"/>
    <w:rsid w:val="00AB4E71"/>
    <w:rsid w:val="00AB6B82"/>
    <w:rsid w:val="00AB708B"/>
    <w:rsid w:val="00AC4368"/>
    <w:rsid w:val="00AC4997"/>
    <w:rsid w:val="00AD02EE"/>
    <w:rsid w:val="00AD0425"/>
    <w:rsid w:val="00AD0623"/>
    <w:rsid w:val="00AD0E3C"/>
    <w:rsid w:val="00AD14F2"/>
    <w:rsid w:val="00AD40FE"/>
    <w:rsid w:val="00AD48DA"/>
    <w:rsid w:val="00AD5B93"/>
    <w:rsid w:val="00AE29F1"/>
    <w:rsid w:val="00AE669F"/>
    <w:rsid w:val="00AE6DB9"/>
    <w:rsid w:val="00AF152A"/>
    <w:rsid w:val="00AF162A"/>
    <w:rsid w:val="00AF2E44"/>
    <w:rsid w:val="00AF4C1B"/>
    <w:rsid w:val="00AF7822"/>
    <w:rsid w:val="00B065B5"/>
    <w:rsid w:val="00B12134"/>
    <w:rsid w:val="00B13E41"/>
    <w:rsid w:val="00B15AB1"/>
    <w:rsid w:val="00B2049C"/>
    <w:rsid w:val="00B21132"/>
    <w:rsid w:val="00B22168"/>
    <w:rsid w:val="00B22543"/>
    <w:rsid w:val="00B33875"/>
    <w:rsid w:val="00B33C48"/>
    <w:rsid w:val="00B4042E"/>
    <w:rsid w:val="00B42340"/>
    <w:rsid w:val="00B44E67"/>
    <w:rsid w:val="00B45583"/>
    <w:rsid w:val="00B50435"/>
    <w:rsid w:val="00B55B5A"/>
    <w:rsid w:val="00B567D1"/>
    <w:rsid w:val="00B57C5C"/>
    <w:rsid w:val="00B67482"/>
    <w:rsid w:val="00B70EB5"/>
    <w:rsid w:val="00B728A2"/>
    <w:rsid w:val="00B7374B"/>
    <w:rsid w:val="00B747F9"/>
    <w:rsid w:val="00B81028"/>
    <w:rsid w:val="00B858CA"/>
    <w:rsid w:val="00B91ED3"/>
    <w:rsid w:val="00B92B4E"/>
    <w:rsid w:val="00BB1F7C"/>
    <w:rsid w:val="00BB27DA"/>
    <w:rsid w:val="00BB6436"/>
    <w:rsid w:val="00BB6496"/>
    <w:rsid w:val="00BB6FB8"/>
    <w:rsid w:val="00BB7ABB"/>
    <w:rsid w:val="00BC35D6"/>
    <w:rsid w:val="00BD0DE8"/>
    <w:rsid w:val="00BD375D"/>
    <w:rsid w:val="00BE3D8A"/>
    <w:rsid w:val="00BE4792"/>
    <w:rsid w:val="00BF0815"/>
    <w:rsid w:val="00BF1294"/>
    <w:rsid w:val="00BF4A1B"/>
    <w:rsid w:val="00BF51DB"/>
    <w:rsid w:val="00BF68C2"/>
    <w:rsid w:val="00C02C07"/>
    <w:rsid w:val="00C0491C"/>
    <w:rsid w:val="00C04F00"/>
    <w:rsid w:val="00C1128D"/>
    <w:rsid w:val="00C13D48"/>
    <w:rsid w:val="00C16500"/>
    <w:rsid w:val="00C214FB"/>
    <w:rsid w:val="00C23C86"/>
    <w:rsid w:val="00C24CB2"/>
    <w:rsid w:val="00C32340"/>
    <w:rsid w:val="00C37C8A"/>
    <w:rsid w:val="00C4316C"/>
    <w:rsid w:val="00C56F4A"/>
    <w:rsid w:val="00C61F94"/>
    <w:rsid w:val="00C628B9"/>
    <w:rsid w:val="00C65825"/>
    <w:rsid w:val="00C67074"/>
    <w:rsid w:val="00C7185C"/>
    <w:rsid w:val="00C741BC"/>
    <w:rsid w:val="00C76783"/>
    <w:rsid w:val="00C80B4B"/>
    <w:rsid w:val="00C816EC"/>
    <w:rsid w:val="00C844A2"/>
    <w:rsid w:val="00C84B3E"/>
    <w:rsid w:val="00C92131"/>
    <w:rsid w:val="00C93B72"/>
    <w:rsid w:val="00CA3E40"/>
    <w:rsid w:val="00CA3E84"/>
    <w:rsid w:val="00CB4850"/>
    <w:rsid w:val="00CB6491"/>
    <w:rsid w:val="00CB78A3"/>
    <w:rsid w:val="00CC0ADF"/>
    <w:rsid w:val="00CC7E3B"/>
    <w:rsid w:val="00CD67B8"/>
    <w:rsid w:val="00CD7BE9"/>
    <w:rsid w:val="00CE232D"/>
    <w:rsid w:val="00CF38B5"/>
    <w:rsid w:val="00D01841"/>
    <w:rsid w:val="00D03052"/>
    <w:rsid w:val="00D05F89"/>
    <w:rsid w:val="00D114E9"/>
    <w:rsid w:val="00D126B4"/>
    <w:rsid w:val="00D138D9"/>
    <w:rsid w:val="00D166CD"/>
    <w:rsid w:val="00D23864"/>
    <w:rsid w:val="00D247E9"/>
    <w:rsid w:val="00D258EA"/>
    <w:rsid w:val="00D26A29"/>
    <w:rsid w:val="00D32EED"/>
    <w:rsid w:val="00D333AC"/>
    <w:rsid w:val="00D333BA"/>
    <w:rsid w:val="00D41674"/>
    <w:rsid w:val="00D56820"/>
    <w:rsid w:val="00D56935"/>
    <w:rsid w:val="00D606E9"/>
    <w:rsid w:val="00D60EF8"/>
    <w:rsid w:val="00D61B57"/>
    <w:rsid w:val="00D64E10"/>
    <w:rsid w:val="00D70E9C"/>
    <w:rsid w:val="00D7555C"/>
    <w:rsid w:val="00D75C22"/>
    <w:rsid w:val="00D84561"/>
    <w:rsid w:val="00D84B30"/>
    <w:rsid w:val="00D850BA"/>
    <w:rsid w:val="00D86064"/>
    <w:rsid w:val="00D87F79"/>
    <w:rsid w:val="00D9226E"/>
    <w:rsid w:val="00D9256D"/>
    <w:rsid w:val="00D93ECC"/>
    <w:rsid w:val="00D93F9A"/>
    <w:rsid w:val="00D940F1"/>
    <w:rsid w:val="00D9754D"/>
    <w:rsid w:val="00DA5A32"/>
    <w:rsid w:val="00DA5D28"/>
    <w:rsid w:val="00DB168A"/>
    <w:rsid w:val="00DB3872"/>
    <w:rsid w:val="00DB530D"/>
    <w:rsid w:val="00DB6678"/>
    <w:rsid w:val="00DB6692"/>
    <w:rsid w:val="00DB6F55"/>
    <w:rsid w:val="00DC049F"/>
    <w:rsid w:val="00DC2D68"/>
    <w:rsid w:val="00DC439D"/>
    <w:rsid w:val="00DC500A"/>
    <w:rsid w:val="00DD1175"/>
    <w:rsid w:val="00DD4CD6"/>
    <w:rsid w:val="00DD5837"/>
    <w:rsid w:val="00DD61C5"/>
    <w:rsid w:val="00DD7C09"/>
    <w:rsid w:val="00DE2396"/>
    <w:rsid w:val="00DE3693"/>
    <w:rsid w:val="00DF7B5C"/>
    <w:rsid w:val="00E00BAB"/>
    <w:rsid w:val="00E00C32"/>
    <w:rsid w:val="00E0391F"/>
    <w:rsid w:val="00E11A14"/>
    <w:rsid w:val="00E14E53"/>
    <w:rsid w:val="00E34C2C"/>
    <w:rsid w:val="00E35A70"/>
    <w:rsid w:val="00E35F59"/>
    <w:rsid w:val="00E4307A"/>
    <w:rsid w:val="00E435E1"/>
    <w:rsid w:val="00E43F74"/>
    <w:rsid w:val="00E464D6"/>
    <w:rsid w:val="00E465DF"/>
    <w:rsid w:val="00E50820"/>
    <w:rsid w:val="00E51C23"/>
    <w:rsid w:val="00E52476"/>
    <w:rsid w:val="00E52E1E"/>
    <w:rsid w:val="00E53A2F"/>
    <w:rsid w:val="00E55CBF"/>
    <w:rsid w:val="00E56675"/>
    <w:rsid w:val="00E6225D"/>
    <w:rsid w:val="00E73237"/>
    <w:rsid w:val="00E7584C"/>
    <w:rsid w:val="00E76CDA"/>
    <w:rsid w:val="00E80ED9"/>
    <w:rsid w:val="00E851A4"/>
    <w:rsid w:val="00EA12B5"/>
    <w:rsid w:val="00EA304D"/>
    <w:rsid w:val="00EA48C6"/>
    <w:rsid w:val="00EA58BC"/>
    <w:rsid w:val="00EA7447"/>
    <w:rsid w:val="00EC1A74"/>
    <w:rsid w:val="00EC1F34"/>
    <w:rsid w:val="00EC3428"/>
    <w:rsid w:val="00EC4124"/>
    <w:rsid w:val="00ED108F"/>
    <w:rsid w:val="00ED48F9"/>
    <w:rsid w:val="00ED5534"/>
    <w:rsid w:val="00ED7A4A"/>
    <w:rsid w:val="00EE7B77"/>
    <w:rsid w:val="00EF0265"/>
    <w:rsid w:val="00EF0F59"/>
    <w:rsid w:val="00EF233E"/>
    <w:rsid w:val="00EF25A0"/>
    <w:rsid w:val="00EF3802"/>
    <w:rsid w:val="00EF4701"/>
    <w:rsid w:val="00EF488F"/>
    <w:rsid w:val="00EF738A"/>
    <w:rsid w:val="00F127FC"/>
    <w:rsid w:val="00F27A3B"/>
    <w:rsid w:val="00F31F38"/>
    <w:rsid w:val="00F33A51"/>
    <w:rsid w:val="00F40858"/>
    <w:rsid w:val="00F40C7F"/>
    <w:rsid w:val="00F428D2"/>
    <w:rsid w:val="00F4438C"/>
    <w:rsid w:val="00F5115E"/>
    <w:rsid w:val="00F62758"/>
    <w:rsid w:val="00F658BA"/>
    <w:rsid w:val="00F65F42"/>
    <w:rsid w:val="00F664AE"/>
    <w:rsid w:val="00F704D4"/>
    <w:rsid w:val="00F70D4A"/>
    <w:rsid w:val="00F7245F"/>
    <w:rsid w:val="00F73C6E"/>
    <w:rsid w:val="00F763DF"/>
    <w:rsid w:val="00F8325B"/>
    <w:rsid w:val="00F916C5"/>
    <w:rsid w:val="00F92A0E"/>
    <w:rsid w:val="00F93360"/>
    <w:rsid w:val="00F9522E"/>
    <w:rsid w:val="00FA27ED"/>
    <w:rsid w:val="00FA4667"/>
    <w:rsid w:val="00FA54D8"/>
    <w:rsid w:val="00FA71DC"/>
    <w:rsid w:val="00FA754C"/>
    <w:rsid w:val="00FB22CF"/>
    <w:rsid w:val="00FB34D1"/>
    <w:rsid w:val="00FC393A"/>
    <w:rsid w:val="00FC4534"/>
    <w:rsid w:val="00FC4ECD"/>
    <w:rsid w:val="00FD07B2"/>
    <w:rsid w:val="00FD613A"/>
    <w:rsid w:val="00FE1DB3"/>
    <w:rsid w:val="00FE2930"/>
    <w:rsid w:val="00FE31C6"/>
    <w:rsid w:val="00FE4932"/>
    <w:rsid w:val="00FE5A58"/>
    <w:rsid w:val="00FF6A85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8BF48F"/>
  <w15:docId w15:val="{D604CB67-062F-4098-97F4-9F64C6EA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8E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0">
    <w:name w:val="heading 1"/>
    <w:basedOn w:val="a"/>
    <w:next w:val="a"/>
    <w:link w:val="11"/>
    <w:uiPriority w:val="9"/>
    <w:qFormat/>
    <w:rsid w:val="0069438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9438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9438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0">
    <w:name w:val="heading 4"/>
    <w:basedOn w:val="a"/>
    <w:next w:val="a"/>
    <w:link w:val="41"/>
    <w:uiPriority w:val="9"/>
    <w:unhideWhenUsed/>
    <w:qFormat/>
    <w:rsid w:val="0069438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69438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38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38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38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38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3B7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93B72"/>
    <w:rPr>
      <w:b/>
      <w:sz w:val="28"/>
      <w:szCs w:val="20"/>
    </w:rPr>
  </w:style>
  <w:style w:type="table" w:styleId="a5">
    <w:name w:val="Table Grid"/>
    <w:basedOn w:val="a1"/>
    <w:uiPriority w:val="39"/>
    <w:rsid w:val="00441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B22168"/>
  </w:style>
  <w:style w:type="paragraph" w:styleId="32">
    <w:name w:val="Body Text 3"/>
    <w:basedOn w:val="a"/>
    <w:rsid w:val="000A2533"/>
    <w:pPr>
      <w:spacing w:after="120"/>
    </w:pPr>
    <w:rPr>
      <w:sz w:val="16"/>
      <w:szCs w:val="16"/>
    </w:rPr>
  </w:style>
  <w:style w:type="paragraph" w:styleId="a7">
    <w:name w:val="footer"/>
    <w:basedOn w:val="a"/>
    <w:link w:val="a8"/>
    <w:uiPriority w:val="99"/>
    <w:rsid w:val="007B5173"/>
    <w:pPr>
      <w:tabs>
        <w:tab w:val="center" w:pos="4677"/>
        <w:tab w:val="right" w:pos="9355"/>
      </w:tabs>
    </w:pPr>
  </w:style>
  <w:style w:type="paragraph" w:styleId="a9">
    <w:name w:val="header"/>
    <w:basedOn w:val="a"/>
    <w:rsid w:val="000E79E2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CA3E40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1">
    <w:name w:val="Заголовок 1 Знак"/>
    <w:link w:val="10"/>
    <w:uiPriority w:val="9"/>
    <w:rsid w:val="006943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link w:val="20"/>
    <w:uiPriority w:val="9"/>
    <w:semiHidden/>
    <w:rsid w:val="006943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uiPriority w:val="9"/>
    <w:rsid w:val="0069438E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link w:val="40"/>
    <w:uiPriority w:val="9"/>
    <w:rsid w:val="006943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">
    <w:name w:val="Заголовок 5 Знак"/>
    <w:link w:val="50"/>
    <w:uiPriority w:val="9"/>
    <w:rsid w:val="0069438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69438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69438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69438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6943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69438E"/>
    <w:pPr>
      <w:spacing w:line="240" w:lineRule="auto"/>
    </w:pPr>
    <w:rPr>
      <w:b/>
      <w:bCs/>
      <w:color w:val="4F81BD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69438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link w:val="ab"/>
    <w:uiPriority w:val="10"/>
    <w:rsid w:val="0069438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69438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e">
    <w:name w:val="Подзаголовок Знак"/>
    <w:link w:val="ad"/>
    <w:uiPriority w:val="11"/>
    <w:rsid w:val="0069438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">
    <w:name w:val="Strong"/>
    <w:uiPriority w:val="22"/>
    <w:qFormat/>
    <w:rsid w:val="0069438E"/>
    <w:rPr>
      <w:b/>
      <w:bCs/>
    </w:rPr>
  </w:style>
  <w:style w:type="character" w:styleId="af0">
    <w:name w:val="Emphasis"/>
    <w:uiPriority w:val="20"/>
    <w:qFormat/>
    <w:rsid w:val="0069438E"/>
    <w:rPr>
      <w:i/>
      <w:iCs/>
    </w:rPr>
  </w:style>
  <w:style w:type="paragraph" w:styleId="af1">
    <w:name w:val="No Spacing"/>
    <w:uiPriority w:val="1"/>
    <w:qFormat/>
    <w:rsid w:val="0069438E"/>
    <w:rPr>
      <w:sz w:val="22"/>
      <w:szCs w:val="22"/>
      <w:lang w:val="en-US" w:eastAsia="en-US" w:bidi="en-US"/>
    </w:rPr>
  </w:style>
  <w:style w:type="paragraph" w:styleId="af2">
    <w:name w:val="List Paragraph"/>
    <w:aliases w:val="ПАРАГРАФ,Table-Normal,RSHB_Table-Normal,Bullet List,FooterText,numbered,SL_Абзац списка,Нумерованый список,СпБезКС,Paragraphe de liste1,lp1,1,UL,Абзац маркированнный,Use Case List Paragraph,Предусловия,Шаг процесса,Нумерованный список_ФТ"/>
    <w:basedOn w:val="a"/>
    <w:link w:val="af3"/>
    <w:uiPriority w:val="34"/>
    <w:qFormat/>
    <w:rsid w:val="0069438E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69438E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69438E"/>
    <w:rPr>
      <w:i/>
      <w:iCs/>
      <w:color w:val="000000"/>
    </w:rPr>
  </w:style>
  <w:style w:type="paragraph" w:styleId="af4">
    <w:name w:val="Intense Quote"/>
    <w:basedOn w:val="a"/>
    <w:next w:val="a"/>
    <w:link w:val="af5"/>
    <w:uiPriority w:val="30"/>
    <w:qFormat/>
    <w:rsid w:val="0069438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link w:val="af4"/>
    <w:uiPriority w:val="30"/>
    <w:rsid w:val="0069438E"/>
    <w:rPr>
      <w:b/>
      <w:bCs/>
      <w:i/>
      <w:iCs/>
      <w:color w:val="4F81BD"/>
    </w:rPr>
  </w:style>
  <w:style w:type="character" w:styleId="af6">
    <w:name w:val="Subtle Emphasis"/>
    <w:uiPriority w:val="19"/>
    <w:qFormat/>
    <w:rsid w:val="0069438E"/>
    <w:rPr>
      <w:i/>
      <w:iCs/>
      <w:color w:val="808080"/>
    </w:rPr>
  </w:style>
  <w:style w:type="character" w:styleId="af7">
    <w:name w:val="Intense Emphasis"/>
    <w:uiPriority w:val="21"/>
    <w:qFormat/>
    <w:rsid w:val="0069438E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69438E"/>
    <w:rPr>
      <w:smallCaps/>
      <w:color w:val="C0504D"/>
      <w:u w:val="single"/>
    </w:rPr>
  </w:style>
  <w:style w:type="character" w:styleId="af9">
    <w:name w:val="Intense Reference"/>
    <w:uiPriority w:val="32"/>
    <w:qFormat/>
    <w:rsid w:val="0069438E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69438E"/>
    <w:rPr>
      <w:b/>
      <w:bCs/>
      <w:smallCaps/>
      <w:spacing w:val="5"/>
    </w:rPr>
  </w:style>
  <w:style w:type="paragraph" w:styleId="afb">
    <w:name w:val="TOC Heading"/>
    <w:basedOn w:val="10"/>
    <w:next w:val="a"/>
    <w:uiPriority w:val="39"/>
    <w:semiHidden/>
    <w:unhideWhenUsed/>
    <w:qFormat/>
    <w:rsid w:val="0069438E"/>
    <w:pPr>
      <w:outlineLvl w:val="9"/>
    </w:pPr>
  </w:style>
  <w:style w:type="numbering" w:customStyle="1" w:styleId="1">
    <w:name w:val="Стиль1"/>
    <w:rsid w:val="007E3C97"/>
    <w:pPr>
      <w:numPr>
        <w:numId w:val="3"/>
      </w:numPr>
    </w:pPr>
  </w:style>
  <w:style w:type="numbering" w:customStyle="1" w:styleId="2">
    <w:name w:val="Стиль2"/>
    <w:rsid w:val="006953B5"/>
    <w:pPr>
      <w:numPr>
        <w:numId w:val="5"/>
      </w:numPr>
    </w:pPr>
  </w:style>
  <w:style w:type="character" w:customStyle="1" w:styleId="a8">
    <w:name w:val="Нижний колонтитул Знак"/>
    <w:link w:val="a7"/>
    <w:uiPriority w:val="99"/>
    <w:rsid w:val="00A42614"/>
    <w:rPr>
      <w:sz w:val="22"/>
      <w:szCs w:val="22"/>
      <w:lang w:val="en-US" w:eastAsia="en-US" w:bidi="en-US"/>
    </w:rPr>
  </w:style>
  <w:style w:type="numbering" w:customStyle="1" w:styleId="3">
    <w:name w:val="Стиль3"/>
    <w:rsid w:val="006D2C59"/>
    <w:pPr>
      <w:numPr>
        <w:numId w:val="10"/>
      </w:numPr>
    </w:pPr>
  </w:style>
  <w:style w:type="paragraph" w:styleId="afc">
    <w:name w:val="Normal (Web)"/>
    <w:basedOn w:val="a"/>
    <w:rsid w:val="00F658BA"/>
    <w:pPr>
      <w:spacing w:after="150" w:line="240" w:lineRule="auto"/>
      <w:jc w:val="both"/>
    </w:pPr>
    <w:rPr>
      <w:rFonts w:ascii="Times New Roman" w:hAnsi="Times New Roman"/>
      <w:sz w:val="24"/>
      <w:szCs w:val="24"/>
      <w:lang w:val="ru-RU" w:eastAsia="ru-RU" w:bidi="ar-SA"/>
    </w:rPr>
  </w:style>
  <w:style w:type="numbering" w:customStyle="1" w:styleId="4">
    <w:name w:val="Стиль4"/>
    <w:uiPriority w:val="99"/>
    <w:rsid w:val="00D940F1"/>
    <w:pPr>
      <w:numPr>
        <w:numId w:val="12"/>
      </w:numPr>
    </w:pPr>
  </w:style>
  <w:style w:type="numbering" w:customStyle="1" w:styleId="5">
    <w:name w:val="Стиль5"/>
    <w:uiPriority w:val="99"/>
    <w:rsid w:val="00B22543"/>
    <w:pPr>
      <w:numPr>
        <w:numId w:val="14"/>
      </w:numPr>
    </w:pPr>
  </w:style>
  <w:style w:type="character" w:customStyle="1" w:styleId="af3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1 Знак,UL Знак,Абзац маркированнный Знак"/>
    <w:link w:val="af2"/>
    <w:uiPriority w:val="34"/>
    <w:qFormat/>
    <w:locked/>
    <w:rsid w:val="00CC7E3B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AC2CC-2DB8-4B97-AA7A-394F048B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4009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Protek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A_LOPIN</dc:creator>
  <cp:lastModifiedBy>Yuryshev Aleksandr</cp:lastModifiedBy>
  <cp:revision>82</cp:revision>
  <cp:lastPrinted>2022-11-22T01:27:00Z</cp:lastPrinted>
  <dcterms:created xsi:type="dcterms:W3CDTF">2021-10-12T01:43:00Z</dcterms:created>
  <dcterms:modified xsi:type="dcterms:W3CDTF">2023-03-27T08:55:00Z</dcterms:modified>
</cp:coreProperties>
</file>